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02" w:lineRule="exact"/>
        <w:ind w:right="0" w:left="0" w:firstLine="0"/>
        <w:jc w:val="center"/>
        <w:textAlignment w:val="baseline"/>
        <w:rPr>
          <w:rFonts w:ascii="Arial" w:hAnsi="Arial" w:eastAsia="Arial"/>
          <w:b w:val="true"/>
          <w:strike w:val="false"/>
          <w:color w:val="000000"/>
          <w:spacing w:val="0"/>
          <w:w w:val="100"/>
          <w:sz w:val="26"/>
          <w:vertAlign w:val="baseline"/>
          <w:lang w:val="it-IT"/>
        </w:rPr>
      </w:pPr>
      <w:r>
        <w:rPr>
          <w:rFonts w:ascii="Arial" w:hAnsi="Arial" w:eastAsia="Arial"/>
          <w:b w:val="true"/>
          <w:strike w:val="false"/>
          <w:color w:val="000000"/>
          <w:spacing w:val="0"/>
          <w:w w:val="100"/>
          <w:sz w:val="26"/>
          <w:vertAlign w:val="baseline"/>
          <w:lang w:val="it-IT"/>
        </w:rPr>
        <w:t xml:space="preserve">CONTRATTO PER SERVIZI DI TRASLOCO DI ARREDI ED EFFETTI PERSONALI
</w:t>
        <w:br/>
      </w:r>
      <w:r>
        <w:rPr>
          <w:rFonts w:ascii="Arial" w:hAnsi="Arial" w:eastAsia="Arial"/>
          <w:b w:val="true"/>
          <w:strike w:val="false"/>
          <w:color w:val="000000"/>
          <w:spacing w:val="0"/>
          <w:w w:val="100"/>
          <w:sz w:val="26"/>
          <w:vertAlign w:val="baseline"/>
          <w:lang w:val="it-IT"/>
        </w:rPr>
        <w:t xml:space="preserve">IN AMBITO LOCALE E NAZIONALE</w:t>
      </w:r>
    </w:p>
    <w:p>
      <w:pPr>
        <w:pageBreakBefore w:val="false"/>
        <w:spacing w:before="249" w:after="0" w:line="253" w:lineRule="exact"/>
        <w:ind w:right="0" w:left="0" w:firstLine="0"/>
        <w:jc w:val="center"/>
        <w:textAlignment w:val="baseline"/>
        <w:rPr>
          <w:rFonts w:ascii="Arial" w:hAnsi="Arial" w:eastAsia="Arial"/>
          <w:b w:val="true"/>
          <w:strike w:val="false"/>
          <w:color w:val="000000"/>
          <w:spacing w:val="-6"/>
          <w:w w:val="100"/>
          <w:sz w:val="23"/>
          <w:vertAlign w:val="baseline"/>
          <w:lang w:val="it-IT"/>
        </w:rPr>
      </w:pPr>
      <w:r>
        <w:rPr>
          <w:rFonts w:ascii="Arial" w:hAnsi="Arial" w:eastAsia="Arial"/>
          <w:b w:val="true"/>
          <w:strike w:val="false"/>
          <w:color w:val="000000"/>
          <w:spacing w:val="-6"/>
          <w:w w:val="100"/>
          <w:sz w:val="23"/>
          <w:vertAlign w:val="baseline"/>
          <w:lang w:val="it-IT"/>
        </w:rPr>
        <w:t xml:space="preserve">TRA</w:t>
      </w:r>
    </w:p>
    <w:p>
      <w:pPr>
        <w:pageBreakBefore w:val="false"/>
        <w:tabs>
          <w:tab w:val="left" w:leader="dot" w:pos="9288"/>
        </w:tabs>
        <w:spacing w:before="1" w:after="0" w:line="253" w:lineRule="exact"/>
        <w:ind w:right="0" w:left="360" w:firstLine="0"/>
        <w:jc w:val="left"/>
        <w:textAlignment w:val="baseline"/>
        <w:rPr>
          <w:rFonts w:ascii="Arial" w:hAnsi="Arial" w:eastAsia="Arial"/>
          <w:b w:val="true"/>
          <w:strike w:val="false"/>
          <w:color w:val="000000"/>
          <w:spacing w:val="6"/>
          <w:w w:val="100"/>
          <w:sz w:val="23"/>
          <w:vertAlign w:val="baseline"/>
          <w:lang w:val="it-IT"/>
        </w:rPr>
      </w:pPr>
      <w:r>
        <w:rPr>
          <w:rFonts w:ascii="Arial" w:hAnsi="Arial" w:eastAsia="Arial"/>
          <w:b w:val="true"/>
          <w:strike w:val="false"/>
          <w:color w:val="000000"/>
          <w:spacing w:val="6"/>
          <w:w w:val="100"/>
          <w:sz w:val="23"/>
          <w:vertAlign w:val="baseline"/>
          <w:lang w:val="it-IT"/>
        </w:rPr>
        <w:t xml:space="preserve">Il/La cliente Sig./Sig,ra 	</w:t>
      </w:r>
      <w:r>
        <w:rPr>
          <w:rFonts w:ascii="Arial" w:hAnsi="Arial" w:eastAsia="Arial"/>
          <w:b w:val="true"/>
          <w:strike w:val="false"/>
          <w:color w:val="000000"/>
          <w:spacing w:val="6"/>
          <w:w w:val="100"/>
          <w:sz w:val="23"/>
          <w:vertAlign w:val="baseline"/>
          <w:lang w:val="it-IT"/>
        </w:rPr>
        <w:t xml:space="preserve">
</w:t>
      </w:r>
    </w:p>
    <w:p>
      <w:pPr>
        <w:pageBreakBefore w:val="false"/>
        <w:tabs>
          <w:tab w:val="left" w:leader="dot" w:pos="7560"/>
          <w:tab w:val="right" w:leader="dot" w:pos="10008"/>
        </w:tabs>
        <w:spacing w:before="0" w:after="0" w:line="250" w:lineRule="exact"/>
        <w:ind w:right="0" w:left="360" w:firstLine="0"/>
        <w:jc w:val="left"/>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Residente in 	</w:t>
      </w:r>
      <w:r>
        <w:rPr>
          <w:rFonts w:ascii="Arial" w:hAnsi="Arial" w:eastAsia="Arial"/>
          <w:b w:val="true"/>
          <w:strike w:val="false"/>
          <w:color w:val="000000"/>
          <w:spacing w:val="0"/>
          <w:w w:val="100"/>
          <w:sz w:val="23"/>
          <w:vertAlign w:val="baseline"/>
          <w:lang w:val="it-IT"/>
        </w:rPr>
        <w:t xml:space="preserve"> C.A.P	</w:t>
      </w:r>
      <w:r>
        <w:rPr>
          <w:rFonts w:ascii="Arial" w:hAnsi="Arial" w:eastAsia="Arial"/>
          <w:b w:val="true"/>
          <w:strike w:val="false"/>
          <w:color w:val="000000"/>
          <w:spacing w:val="0"/>
          <w:w w:val="100"/>
          <w:sz w:val="23"/>
          <w:vertAlign w:val="baseline"/>
          <w:lang w:val="it-IT"/>
        </w:rPr>
        <w:t xml:space="preserve">, C.F.</w:t>
      </w:r>
    </w:p>
    <w:p>
      <w:pPr>
        <w:pageBreakBefore w:val="false"/>
        <w:tabs>
          <w:tab w:val="left" w:leader="dot" w:pos="5184"/>
          <w:tab w:val="left" w:leader="none" w:pos="6048"/>
          <w:tab w:val="left" w:leader="dot" w:pos="8424"/>
          <w:tab w:val="right" w:leader="none" w:pos="10008"/>
        </w:tabs>
        <w:spacing w:before="1" w:after="0" w:line="253" w:lineRule="exact"/>
        <w:ind w:right="0" w:left="360" w:firstLine="0"/>
        <w:jc w:val="left"/>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ab/>
      </w:r>
      <w:r>
        <w:rPr>
          <w:rFonts w:ascii="Arial" w:hAnsi="Arial" w:eastAsia="Arial"/>
          <w:b w:val="true"/>
          <w:strike w:val="false"/>
          <w:color w:val="000000"/>
          <w:spacing w:val="0"/>
          <w:w w:val="100"/>
          <w:sz w:val="23"/>
          <w:vertAlign w:val="baseline"/>
          <w:lang w:val="it-IT"/>
        </w:rPr>
        <w:t xml:space="preserve">,	</w:t>
      </w:r>
      <w:r>
        <w:rPr>
          <w:rFonts w:ascii="Arial" w:hAnsi="Arial" w:eastAsia="Arial"/>
          <w:b w:val="true"/>
          <w:strike w:val="false"/>
          <w:color w:val="000000"/>
          <w:spacing w:val="0"/>
          <w:w w:val="100"/>
          <w:sz w:val="23"/>
          <w:vertAlign w:val="baseline"/>
          <w:lang w:val="it-IT"/>
        </w:rPr>
        <w:t xml:space="preserve">fax 	</w:t>
      </w:r>
      <w:r>
        <w:rPr>
          <w:rFonts w:ascii="Arial" w:hAnsi="Arial" w:eastAsia="Arial"/>
          <w:b w:val="true"/>
          <w:strike w:val="false"/>
          <w:color w:val="000000"/>
          <w:spacing w:val="0"/>
          <w:w w:val="100"/>
          <w:sz w:val="23"/>
          <w:vertAlign w:val="baseline"/>
          <w:lang w:val="it-IT"/>
        </w:rPr>
        <w:t xml:space="preserve">,	</w:t>
      </w:r>
      <w:r>
        <w:rPr>
          <w:rFonts w:ascii="Arial" w:hAnsi="Arial" w:eastAsia="Arial"/>
          <w:b w:val="true"/>
          <w:strike w:val="false"/>
          <w:color w:val="000000"/>
          <w:spacing w:val="0"/>
          <w:w w:val="100"/>
          <w:sz w:val="23"/>
          <w:vertAlign w:val="baseline"/>
          <w:lang w:val="it-IT"/>
        </w:rPr>
        <w:t xml:space="preserve">e-mail</w:t>
      </w:r>
    </w:p>
    <w:p>
      <w:pPr>
        <w:pageBreakBefore w:val="false"/>
        <w:tabs>
          <w:tab w:val="right" w:leader="none" w:pos="6768"/>
        </w:tabs>
        <w:spacing w:before="2" w:after="0" w:line="253" w:lineRule="exact"/>
        <w:ind w:right="0" w:left="360" w:firstLine="0"/>
        <w:jc w:val="left"/>
        <w:textAlignment w:val="baseline"/>
        <w:rPr>
          <w:rFonts w:ascii="Arial" w:hAnsi="Arial" w:eastAsia="Arial"/>
          <w:b w:val="true"/>
          <w:strike w:val="false"/>
          <w:color w:val="000000"/>
          <w:spacing w:val="0"/>
          <w:w w:val="100"/>
          <w:sz w:val="18"/>
          <w:vertAlign w:val="baseline"/>
          <w:lang w:val="it-IT"/>
        </w:rPr>
      </w:pPr>
      <w:r>
        <w:rPr>
          <w:rFonts w:ascii="Arial" w:hAnsi="Arial" w:eastAsia="Arial"/>
          <w:b w:val="true"/>
          <w:strike w:val="false"/>
          <w:color w:val="000000"/>
          <w:spacing w:val="0"/>
          <w:w w:val="100"/>
          <w:sz w:val="18"/>
          <w:vertAlign w:val="baseline"/>
          <w:lang w:val="it-IT"/>
        </w:rPr>
        <w:t xml:space="preserve">........................................	</w:t>
      </w:r>
      <w:r>
        <w:rPr>
          <w:rFonts w:ascii="Arial" w:hAnsi="Arial" w:eastAsia="Arial"/>
          <w:b w:val="true"/>
          <w:strike w:val="false"/>
          <w:color w:val="000000"/>
          <w:spacing w:val="0"/>
          <w:w w:val="100"/>
          <w:sz w:val="23"/>
          <w:vertAlign w:val="baseline"/>
          <w:lang w:val="it-IT"/>
        </w:rPr>
        <w:t xml:space="preserve">e di seguito denominato “cliente”,</w:t>
      </w:r>
    </w:p>
    <w:p>
      <w:pPr>
        <w:pageBreakBefore w:val="false"/>
        <w:spacing w:before="251" w:after="0" w:line="253" w:lineRule="exact"/>
        <w:ind w:right="0" w:left="0" w:firstLine="0"/>
        <w:jc w:val="center"/>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E</w:t>
      </w:r>
    </w:p>
    <w:p>
      <w:pPr>
        <w:pageBreakBefore w:val="false"/>
        <w:tabs>
          <w:tab w:val="right" w:leader="dot" w:pos="10008"/>
        </w:tabs>
        <w:spacing w:before="1" w:after="0" w:line="253" w:lineRule="exact"/>
        <w:ind w:right="0" w:left="360" w:firstLine="0"/>
        <w:jc w:val="left"/>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L’Impresa di trasloco 	</w:t>
      </w:r>
      <w:r>
        <w:rPr>
          <w:rFonts w:ascii="Arial" w:hAnsi="Arial" w:eastAsia="Arial"/>
          <w:b w:val="true"/>
          <w:strike w:val="false"/>
          <w:color w:val="000000"/>
          <w:spacing w:val="0"/>
          <w:w w:val="100"/>
          <w:sz w:val="23"/>
          <w:vertAlign w:val="baseline"/>
          <w:lang w:val="it-IT"/>
        </w:rPr>
        <w:t xml:space="preserve">, di seguito denominata</w:t>
      </w:r>
    </w:p>
    <w:p>
      <w:pPr>
        <w:pageBreakBefore w:val="false"/>
        <w:tabs>
          <w:tab w:val="left" w:leader="dot" w:pos="7920"/>
        </w:tabs>
        <w:spacing w:before="1" w:after="0" w:line="253" w:lineRule="exact"/>
        <w:ind w:right="0" w:left="360" w:firstLine="0"/>
        <w:jc w:val="left"/>
        <w:textAlignment w:val="baseline"/>
        <w:rPr>
          <w:rFonts w:ascii="Arial" w:hAnsi="Arial" w:eastAsia="Arial"/>
          <w:b w:val="true"/>
          <w:strike w:val="false"/>
          <w:color w:val="000000"/>
          <w:spacing w:val="-1"/>
          <w:w w:val="100"/>
          <w:sz w:val="23"/>
          <w:vertAlign w:val="baseline"/>
          <w:lang w:val="it-IT"/>
        </w:rPr>
      </w:pPr>
      <w:r>
        <w:rPr>
          <w:rFonts w:ascii="Arial" w:hAnsi="Arial" w:eastAsia="Arial"/>
          <w:b w:val="true"/>
          <w:strike w:val="false"/>
          <w:color w:val="000000"/>
          <w:spacing w:val="-1"/>
          <w:w w:val="100"/>
          <w:sz w:val="23"/>
          <w:vertAlign w:val="baseline"/>
          <w:lang w:val="it-IT"/>
        </w:rPr>
        <w:t xml:space="preserve">“impresa”, con sede legale in 	</w:t>
      </w:r>
      <w:r>
        <w:rPr>
          <w:rFonts w:ascii="Arial" w:hAnsi="Arial" w:eastAsia="Arial"/>
          <w:b w:val="true"/>
          <w:strike w:val="false"/>
          <w:color w:val="000000"/>
          <w:spacing w:val="-1"/>
          <w:w w:val="100"/>
          <w:sz w:val="23"/>
          <w:vertAlign w:val="baseline"/>
          <w:lang w:val="it-IT"/>
        </w:rPr>
        <w:t xml:space="preserve">..</w:t>
      </w:r>
    </w:p>
    <w:p>
      <w:pPr>
        <w:pageBreakBefore w:val="false"/>
        <w:tabs>
          <w:tab w:val="right" w:leader="dot" w:pos="8712"/>
        </w:tabs>
        <w:spacing w:before="0" w:after="0" w:line="250" w:lineRule="exact"/>
        <w:ind w:right="0" w:left="360" w:firstLine="0"/>
        <w:jc w:val="left"/>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indirizzo..., C.A.P. 	</w:t>
      </w:r>
      <w:r>
        <w:rPr>
          <w:rFonts w:ascii="Arial" w:hAnsi="Arial" w:eastAsia="Arial"/>
          <w:b w:val="true"/>
          <w:strike w:val="false"/>
          <w:color w:val="000000"/>
          <w:spacing w:val="0"/>
          <w:w w:val="100"/>
          <w:sz w:val="23"/>
          <w:vertAlign w:val="baseline"/>
          <w:lang w:val="it-IT"/>
        </w:rPr>
        <w:t xml:space="preserve">..</w:t>
      </w:r>
    </w:p>
    <w:p>
      <w:pPr>
        <w:pageBreakBefore w:val="false"/>
        <w:tabs>
          <w:tab w:val="right" w:leader="dot" w:pos="10008"/>
        </w:tabs>
        <w:spacing w:before="1" w:after="0" w:line="253" w:lineRule="exact"/>
        <w:ind w:right="0" w:left="360" w:firstLine="0"/>
        <w:jc w:val="left"/>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Partita IVA...iscritta alla C.C.I.A.A. di 	</w:t>
      </w:r>
      <w:r>
        <w:rPr>
          <w:rFonts w:ascii="Arial" w:hAnsi="Arial" w:eastAsia="Arial"/>
          <w:b w:val="true"/>
          <w:strike w:val="false"/>
          <w:color w:val="000000"/>
          <w:spacing w:val="0"/>
          <w:w w:val="100"/>
          <w:sz w:val="23"/>
          <w:vertAlign w:val="baseline"/>
          <w:lang w:val="it-IT"/>
        </w:rPr>
        <w:t xml:space="preserve"> al numero</w:t>
      </w:r>
    </w:p>
    <w:p>
      <w:pPr>
        <w:pageBreakBefore w:val="false"/>
        <w:tabs>
          <w:tab w:val="left" w:leader="none" w:pos="3888"/>
          <w:tab w:val="left" w:leader="none" w:pos="4608"/>
          <w:tab w:val="left" w:leader="none" w:pos="5688"/>
          <w:tab w:val="left" w:leader="none" w:pos="6264"/>
          <w:tab w:val="right" w:leader="none" w:pos="8712"/>
          <w:tab w:val="right" w:leader="none" w:pos="10008"/>
        </w:tabs>
        <w:spacing w:before="2" w:after="0" w:line="253" w:lineRule="exact"/>
        <w:ind w:right="0" w:left="360" w:firstLine="0"/>
        <w:jc w:val="left"/>
        <w:textAlignment w:val="baseline"/>
        <w:rPr>
          <w:rFonts w:ascii="Arial" w:hAnsi="Arial" w:eastAsia="Arial"/>
          <w:b w:val="true"/>
          <w:strike w:val="false"/>
          <w:color w:val="000000"/>
          <w:spacing w:val="0"/>
          <w:w w:val="100"/>
          <w:sz w:val="18"/>
          <w:vertAlign w:val="baseline"/>
          <w:lang w:val="it-IT"/>
        </w:rPr>
      </w:pPr>
      <w:r>
        <w:rPr>
          <w:rFonts w:ascii="Arial" w:hAnsi="Arial" w:eastAsia="Arial"/>
          <w:b w:val="true"/>
          <w:strike w:val="false"/>
          <w:color w:val="000000"/>
          <w:spacing w:val="0"/>
          <w:w w:val="100"/>
          <w:sz w:val="18"/>
          <w:vertAlign w:val="baseline"/>
          <w:lang w:val="it-IT"/>
        </w:rPr>
        <w:t xml:space="preserve">.............................................	</w:t>
      </w:r>
      <w:r>
        <w:rPr>
          <w:rFonts w:ascii="Arial" w:hAnsi="Arial" w:eastAsia="Arial"/>
          <w:b w:val="true"/>
          <w:strike w:val="false"/>
          <w:color w:val="000000"/>
          <w:spacing w:val="0"/>
          <w:w w:val="100"/>
          <w:sz w:val="23"/>
          <w:vertAlign w:val="baseline"/>
          <w:lang w:val="it-IT"/>
        </w:rPr>
        <w:t xml:space="preserve">nella	</w:t>
      </w:r>
      <w:r>
        <w:rPr>
          <w:rFonts w:ascii="Arial" w:hAnsi="Arial" w:eastAsia="Arial"/>
          <w:b w:val="true"/>
          <w:strike w:val="false"/>
          <w:color w:val="000000"/>
          <w:spacing w:val="0"/>
          <w:w w:val="100"/>
          <w:sz w:val="23"/>
          <w:vertAlign w:val="baseline"/>
          <w:lang w:val="it-IT"/>
        </w:rPr>
        <w:t xml:space="preserve">persona	</w:t>
      </w:r>
      <w:r>
        <w:rPr>
          <w:rFonts w:ascii="Arial" w:hAnsi="Arial" w:eastAsia="Arial"/>
          <w:b w:val="true"/>
          <w:strike w:val="false"/>
          <w:color w:val="000000"/>
          <w:spacing w:val="0"/>
          <w:w w:val="100"/>
          <w:sz w:val="23"/>
          <w:vertAlign w:val="baseline"/>
          <w:lang w:val="it-IT"/>
        </w:rPr>
        <w:t xml:space="preserve">del	</w:t>
      </w:r>
      <w:r>
        <w:rPr>
          <w:rFonts w:ascii="Arial" w:hAnsi="Arial" w:eastAsia="Arial"/>
          <w:b w:val="true"/>
          <w:strike w:val="false"/>
          <w:color w:val="000000"/>
          <w:spacing w:val="0"/>
          <w:w w:val="100"/>
          <w:sz w:val="23"/>
          <w:vertAlign w:val="baseline"/>
          <w:lang w:val="it-IT"/>
        </w:rPr>
        <w:t xml:space="preserve">Rappresentante	</w:t>
      </w:r>
      <w:r>
        <w:rPr>
          <w:rFonts w:ascii="Arial" w:hAnsi="Arial" w:eastAsia="Arial"/>
          <w:b w:val="true"/>
          <w:strike w:val="false"/>
          <w:color w:val="000000"/>
          <w:spacing w:val="0"/>
          <w:w w:val="100"/>
          <w:sz w:val="23"/>
          <w:vertAlign w:val="baseline"/>
          <w:lang w:val="it-IT"/>
        </w:rPr>
        <w:t xml:space="preserve">legale	</w:t>
      </w:r>
      <w:r>
        <w:rPr>
          <w:rFonts w:ascii="Arial" w:hAnsi="Arial" w:eastAsia="Arial"/>
          <w:b w:val="true"/>
          <w:strike w:val="false"/>
          <w:color w:val="000000"/>
          <w:spacing w:val="0"/>
          <w:w w:val="100"/>
          <w:sz w:val="23"/>
          <w:vertAlign w:val="baseline"/>
          <w:lang w:val="it-IT"/>
        </w:rPr>
        <w:t xml:space="preserve">Sig./Sig.ra</w:t>
      </w:r>
    </w:p>
    <w:p>
      <w:pPr>
        <w:pageBreakBefore w:val="false"/>
        <w:tabs>
          <w:tab w:val="right" w:leader="dot" w:pos="6768"/>
        </w:tabs>
        <w:spacing w:before="0" w:after="0" w:line="249" w:lineRule="exact"/>
        <w:ind w:right="0" w:left="360" w:firstLine="0"/>
        <w:jc w:val="left"/>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ab/>
      </w:r>
      <w:r>
        <w:rPr>
          <w:rFonts w:ascii="Arial" w:hAnsi="Arial" w:eastAsia="Arial"/>
          <w:b w:val="true"/>
          <w:strike w:val="false"/>
          <w:color w:val="000000"/>
          <w:spacing w:val="0"/>
          <w:w w:val="100"/>
          <w:sz w:val="23"/>
          <w:vertAlign w:val="baseline"/>
          <w:lang w:val="it-IT"/>
        </w:rPr>
        <w:t xml:space="preserve">la quale allega certificato di iscrizione</w:t>
      </w:r>
    </w:p>
    <w:p>
      <w:pPr>
        <w:pageBreakBefore w:val="false"/>
        <w:spacing w:before="2" w:after="0" w:line="253" w:lineRule="exact"/>
        <w:ind w:right="0" w:left="360" w:firstLine="0"/>
        <w:jc w:val="left"/>
        <w:textAlignment w:val="baseline"/>
        <w:rPr>
          <w:rFonts w:ascii="Arial" w:hAnsi="Arial" w:eastAsia="Arial"/>
          <w:b w:val="true"/>
          <w:strike w:val="false"/>
          <w:color w:val="000000"/>
          <w:spacing w:val="-3"/>
          <w:w w:val="100"/>
          <w:sz w:val="23"/>
          <w:vertAlign w:val="baseline"/>
          <w:lang w:val="it-IT"/>
        </w:rPr>
      </w:pPr>
      <w:r>
        <w:rPr>
          <w:rFonts w:ascii="Arial" w:hAnsi="Arial" w:eastAsia="Arial"/>
          <w:b w:val="true"/>
          <w:strike w:val="false"/>
          <w:color w:val="000000"/>
          <w:spacing w:val="-3"/>
          <w:w w:val="100"/>
          <w:sz w:val="23"/>
          <w:vertAlign w:val="baseline"/>
          <w:lang w:val="it-IT"/>
        </w:rPr>
        <w:t xml:space="preserve">Numero iscrizione Albo nazionale degli autotrasportatori in conto di terzi </w:t>
      </w:r>
      <w:r>
        <w:rPr>
          <w:rFonts w:ascii="Arial" w:hAnsi="Arial" w:eastAsia="Arial"/>
          <w:b w:val="true"/>
          <w:strike w:val="false"/>
          <w:color w:val="000000"/>
          <w:spacing w:val="-3"/>
          <w:w w:val="100"/>
          <w:sz w:val="18"/>
          <w:vertAlign w:val="baseline"/>
          <w:lang w:val="it-IT"/>
        </w:rPr>
        <w:t xml:space="preserve">............................</w:t>
      </w:r>
    </w:p>
    <w:p>
      <w:pPr>
        <w:pageBreakBefore w:val="false"/>
        <w:spacing w:before="256" w:after="0" w:line="253" w:lineRule="exact"/>
        <w:ind w:right="0" w:left="0" w:firstLine="0"/>
        <w:jc w:val="center"/>
        <w:textAlignment w:val="baseline"/>
        <w:rPr>
          <w:rFonts w:ascii="Arial" w:hAnsi="Arial" w:eastAsia="Arial"/>
          <w:b w:val="true"/>
          <w:strike w:val="false"/>
          <w:color w:val="000000"/>
          <w:spacing w:val="-7"/>
          <w:w w:val="100"/>
          <w:sz w:val="23"/>
          <w:vertAlign w:val="baseline"/>
          <w:lang w:val="it-IT"/>
        </w:rPr>
      </w:pPr>
      <w:r>
        <w:rPr>
          <w:rFonts w:ascii="Arial" w:hAnsi="Arial" w:eastAsia="Arial"/>
          <w:b w:val="true"/>
          <w:strike w:val="false"/>
          <w:color w:val="000000"/>
          <w:spacing w:val="-7"/>
          <w:w w:val="100"/>
          <w:sz w:val="23"/>
          <w:vertAlign w:val="baseline"/>
          <w:lang w:val="it-IT"/>
        </w:rPr>
        <w:t xml:space="preserve">PREMESSO CHE</w:t>
      </w:r>
    </w:p>
    <w:p>
      <w:pPr>
        <w:pageBreakBefore w:val="false"/>
        <w:numPr>
          <w:ilvl w:val="0"/>
          <w:numId w:val="2"/>
        </w:numPr>
        <w:tabs>
          <w:tab w:val="clear" w:pos="288"/>
          <w:tab w:val="left" w:pos="648"/>
        </w:tabs>
        <w:spacing w:before="0" w:after="0" w:line="249" w:lineRule="exact"/>
        <w:ind w:right="0" w:left="360" w:firstLine="0"/>
        <w:jc w:val="left"/>
        <w:textAlignment w:val="baseline"/>
        <w:rPr>
          <w:rFonts w:ascii="Arial" w:hAnsi="Arial" w:eastAsia="Arial"/>
          <w:b w:val="true"/>
          <w:strike w:val="false"/>
          <w:color w:val="000000"/>
          <w:spacing w:val="-14"/>
          <w:w w:val="100"/>
          <w:sz w:val="23"/>
          <w:vertAlign w:val="baseline"/>
          <w:lang w:val="it-IT"/>
        </w:rPr>
      </w:pPr>
      <w:r>
        <w:rPr>
          <w:rFonts w:ascii="Arial" w:hAnsi="Arial" w:eastAsia="Arial"/>
          <w:b w:val="true"/>
          <w:strike w:val="false"/>
          <w:color w:val="000000"/>
          <w:spacing w:val="-14"/>
          <w:w w:val="100"/>
          <w:sz w:val="23"/>
          <w:vertAlign w:val="baseline"/>
          <w:lang w:val="it-IT"/>
        </w:rPr>
        <w:t xml:space="preserve">il cliente/committente:</w:t>
      </w:r>
    </w:p>
    <w:p>
      <w:pPr>
        <w:pageBreakBefore w:val="false"/>
        <w:spacing w:before="2" w:after="0" w:line="253" w:lineRule="exact"/>
        <w:ind w:right="72" w:left="360" w:firstLine="0"/>
        <w:jc w:val="both"/>
        <w:textAlignment w:val="baseline"/>
        <w:rPr>
          <w:rFonts w:ascii="Arial" w:hAnsi="Arial" w:eastAsia="Arial"/>
          <w:b w:val="true"/>
          <w:strike w:val="false"/>
          <w:color w:val="000000"/>
          <w:spacing w:val="-12"/>
          <w:w w:val="100"/>
          <w:sz w:val="23"/>
          <w:vertAlign w:val="baseline"/>
          <w:lang w:val="it-IT"/>
        </w:rPr>
      </w:pPr>
      <w:r>
        <w:rPr>
          <w:rFonts w:ascii="Arial" w:hAnsi="Arial" w:eastAsia="Arial"/>
          <w:b w:val="true"/>
          <w:strike w:val="false"/>
          <w:color w:val="000000"/>
          <w:spacing w:val="-12"/>
          <w:w w:val="100"/>
          <w:sz w:val="23"/>
          <w:vertAlign w:val="baseline"/>
          <w:lang w:val="it-IT"/>
        </w:rPr>
        <w:t xml:space="preserve">-ha specificato nell’allegato 1: i luoghi di destinazione e partenza nonché i relativi piani abitativi nei quali si trovano, se esiste ed è utilizzabile l’ascensore, se è disponibile un cortile interno dove svolgere le operazioni di carico e scarico, se ci sono balconi o finestre accessibili dalla strada, se esistono zone a traffico limitato gravanti sugli spazi che saranno adibiti al carico e allo scarico del materiale da traslocare;</w:t>
      </w:r>
    </w:p>
    <w:p>
      <w:pPr>
        <w:pageBreakBefore w:val="false"/>
        <w:spacing w:before="0" w:after="0" w:line="253" w:lineRule="exact"/>
        <w:ind w:right="72" w:left="360" w:firstLine="0"/>
        <w:jc w:val="both"/>
        <w:textAlignment w:val="baseline"/>
        <w:rPr>
          <w:rFonts w:ascii="Arial" w:hAnsi="Arial" w:eastAsia="Arial"/>
          <w:b w:val="true"/>
          <w:strike w:val="false"/>
          <w:color w:val="000000"/>
          <w:spacing w:val="-16"/>
          <w:w w:val="100"/>
          <w:sz w:val="23"/>
          <w:vertAlign w:val="baseline"/>
          <w:lang w:val="it-IT"/>
        </w:rPr>
      </w:pPr>
      <w:r>
        <w:rPr>
          <w:rFonts w:ascii="Arial" w:hAnsi="Arial" w:eastAsia="Arial"/>
          <w:b w:val="true"/>
          <w:strike w:val="false"/>
          <w:color w:val="000000"/>
          <w:spacing w:val="-16"/>
          <w:w w:val="100"/>
          <w:sz w:val="23"/>
          <w:vertAlign w:val="baseline"/>
          <w:lang w:val="it-IT"/>
        </w:rPr>
        <w:t xml:space="preserve">-ha fornito una descrizione dei beni e degli oggetti che dovranno essere trasportati, segnalando, nell’allegato 1, quelli di particolare valore e quelli per i quali sono richieste particolari cautele nel trasporto;</w:t>
      </w:r>
    </w:p>
    <w:p>
      <w:pPr>
        <w:pageBreakBefore w:val="false"/>
        <w:spacing w:before="0" w:after="0" w:line="252" w:lineRule="exact"/>
        <w:ind w:right="72" w:left="360" w:firstLine="0"/>
        <w:jc w:val="both"/>
        <w:textAlignment w:val="baseline"/>
        <w:rPr>
          <w:rFonts w:ascii="Arial" w:hAnsi="Arial" w:eastAsia="Arial"/>
          <w:b w:val="true"/>
          <w:strike w:val="false"/>
          <w:color w:val="000000"/>
          <w:spacing w:val="-12"/>
          <w:w w:val="100"/>
          <w:sz w:val="23"/>
          <w:vertAlign w:val="baseline"/>
          <w:lang w:val="it-IT"/>
        </w:rPr>
      </w:pPr>
      <w:r>
        <w:rPr>
          <w:rFonts w:ascii="Arial" w:hAnsi="Arial" w:eastAsia="Arial"/>
          <w:b w:val="true"/>
          <w:strike w:val="false"/>
          <w:color w:val="000000"/>
          <w:spacing w:val="-12"/>
          <w:w w:val="100"/>
          <w:sz w:val="23"/>
          <w:vertAlign w:val="baseline"/>
          <w:lang w:val="it-IT"/>
        </w:rPr>
        <w:t xml:space="preserve">-ha dichiarato di avere la disponibilità, a pieno titolo, dei beni da traslocare o, comunque, di avere acquisìto le necessarie autorizzazioni;</w:t>
      </w:r>
    </w:p>
    <w:p>
      <w:pPr>
        <w:pageBreakBefore w:val="false"/>
        <w:spacing w:before="3" w:after="0" w:line="253" w:lineRule="exact"/>
        <w:ind w:right="72" w:left="360" w:firstLine="0"/>
        <w:jc w:val="both"/>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-ha fornito all’impresa tutte le informazioni sui beni da traslocare riguardanti la sicurezza, soprattutto in relazione ad eventuali merci pericolose;</w:t>
      </w:r>
    </w:p>
    <w:p>
      <w:pPr>
        <w:pageBreakBefore w:val="false"/>
        <w:numPr>
          <w:ilvl w:val="0"/>
          <w:numId w:val="2"/>
        </w:numPr>
        <w:tabs>
          <w:tab w:val="clear" w:pos="288"/>
          <w:tab w:val="left" w:pos="648"/>
        </w:tabs>
        <w:spacing w:before="251" w:after="0" w:line="253" w:lineRule="exact"/>
        <w:ind w:right="0" w:left="360" w:firstLine="0"/>
        <w:jc w:val="left"/>
        <w:textAlignment w:val="baseline"/>
        <w:rPr>
          <w:rFonts w:ascii="Arial" w:hAnsi="Arial" w:eastAsia="Arial"/>
          <w:b w:val="true"/>
          <w:strike w:val="false"/>
          <w:color w:val="000000"/>
          <w:spacing w:val="-16"/>
          <w:w w:val="100"/>
          <w:sz w:val="23"/>
          <w:vertAlign w:val="baseline"/>
          <w:lang w:val="it-IT"/>
        </w:rPr>
      </w:pPr>
      <w:r>
        <w:rPr>
          <w:rFonts w:ascii="Arial" w:hAnsi="Arial" w:eastAsia="Arial"/>
          <w:b w:val="true"/>
          <w:strike w:val="false"/>
          <w:color w:val="000000"/>
          <w:spacing w:val="-16"/>
          <w:w w:val="100"/>
          <w:sz w:val="23"/>
          <w:vertAlign w:val="baseline"/>
          <w:lang w:val="it-IT"/>
        </w:rPr>
        <w:t xml:space="preserve">l’impresa:</w:t>
      </w:r>
    </w:p>
    <w:p>
      <w:pPr>
        <w:pageBreakBefore w:val="false"/>
        <w:spacing w:before="2" w:after="0" w:line="253" w:lineRule="exact"/>
        <w:ind w:right="72" w:left="360" w:firstLine="0"/>
        <w:jc w:val="both"/>
        <w:textAlignment w:val="baseline"/>
        <w:rPr>
          <w:rFonts w:ascii="Arial" w:hAnsi="Arial" w:eastAsia="Arial"/>
          <w:b w:val="true"/>
          <w:strike w:val="false"/>
          <w:color w:val="000000"/>
          <w:spacing w:val="0"/>
          <w:w w:val="100"/>
          <w:sz w:val="23"/>
          <w:vertAlign w:val="baseline"/>
          <w:lang w:val="it-IT"/>
        </w:rPr>
      </w:pPr>
      <w:r>
        <w:rPr>
          <w:rFonts w:ascii="Arial" w:hAnsi="Arial" w:eastAsia="Arial"/>
          <w:b w:val="true"/>
          <w:strike w:val="false"/>
          <w:color w:val="000000"/>
          <w:spacing w:val="0"/>
          <w:w w:val="100"/>
          <w:sz w:val="23"/>
          <w:vertAlign w:val="baseline"/>
          <w:lang w:val="it-IT"/>
        </w:rPr>
        <w:t xml:space="preserve">-ha effettuato gratuitamente un sopralluogo per visionare di persona i beni e gli oggetti da traslocare;</w:t>
      </w:r>
    </w:p>
    <w:p>
      <w:pPr>
        <w:pageBreakBefore w:val="false"/>
        <w:spacing w:before="0" w:after="0" w:line="252" w:lineRule="exact"/>
        <w:ind w:right="72" w:left="360" w:firstLine="0"/>
        <w:jc w:val="both"/>
        <w:textAlignment w:val="baseline"/>
        <w:rPr>
          <w:rFonts w:ascii="Arial" w:hAnsi="Arial" w:eastAsia="Arial"/>
          <w:b w:val="true"/>
          <w:strike w:val="false"/>
          <w:color w:val="000000"/>
          <w:spacing w:val="-12"/>
          <w:w w:val="100"/>
          <w:sz w:val="23"/>
          <w:vertAlign w:val="baseline"/>
          <w:lang w:val="it-IT"/>
        </w:rPr>
      </w:pPr>
      <w:r>
        <w:rPr>
          <w:rFonts w:ascii="Arial" w:hAnsi="Arial" w:eastAsia="Arial"/>
          <w:b w:val="true"/>
          <w:strike w:val="false"/>
          <w:color w:val="000000"/>
          <w:spacing w:val="-12"/>
          <w:w w:val="100"/>
          <w:sz w:val="23"/>
          <w:vertAlign w:val="baseline"/>
          <w:lang w:val="it-IT"/>
        </w:rPr>
        <w:t xml:space="preserve">-ha elaborato un preventivo per il servizio riportata nell’allegato basata sulla stima dei volumi visionati a seguito del sopralluogo, sulla logistica del trasloco, sulla tipologia delle merci da trasportare, sul tipo di imballaggio necessario eventualmente da effettuare, sul valore delle merci indicato dal cliente, sull’eventuale smontaggio e rimontaggio, e ogni altro servizio richiesto e descritto nell’ allegato 1;</w:t>
      </w:r>
    </w:p>
    <w:p>
      <w:pPr>
        <w:pageBreakBefore w:val="false"/>
        <w:spacing w:before="46" w:after="0" w:line="232" w:lineRule="exact"/>
        <w:ind w:right="0" w:left="360" w:firstLine="0"/>
        <w:jc w:val="both"/>
        <w:textAlignment w:val="baseline"/>
        <w:rPr>
          <w:rFonts w:ascii="Arial" w:hAnsi="Arial" w:eastAsia="Arial"/>
          <w:b w:val="true"/>
          <w:strike w:val="false"/>
          <w:color w:val="000000"/>
          <w:spacing w:val="-4"/>
          <w:w w:val="100"/>
          <w:sz w:val="23"/>
          <w:vertAlign w:val="baseline"/>
          <w:lang w:val="it-IT"/>
        </w:rPr>
      </w:pPr>
      <w:r>
        <w:rPr>
          <w:rFonts w:ascii="Arial" w:hAnsi="Arial" w:eastAsia="Arial"/>
          <w:b w:val="true"/>
          <w:strike w:val="false"/>
          <w:color w:val="000000"/>
          <w:spacing w:val="-4"/>
          <w:w w:val="100"/>
          <w:sz w:val="23"/>
          <w:vertAlign w:val="baseline"/>
          <w:lang w:val="it-IT"/>
        </w:rPr>
        <w:t xml:space="preserve">-ha dichiarato </w:t>
      </w:r>
      <w:r>
        <w:rPr>
          <w:rFonts w:ascii="Arial" w:hAnsi="Arial" w:eastAsia="Arial"/>
          <w:b w:val="true"/>
          <w:strike w:val="false"/>
          <w:color w:val="000000"/>
          <w:spacing w:val="-4"/>
          <w:w w:val="100"/>
          <w:sz w:val="13"/>
          <w:vertAlign w:val="baseline"/>
          <w:lang w:val="it-IT"/>
        </w:rPr>
        <w:t xml:space="preserve">❑ </w:t>
      </w:r>
      <w:r>
        <w:rPr>
          <w:rFonts w:ascii="Arial" w:hAnsi="Arial" w:eastAsia="Arial"/>
          <w:b w:val="true"/>
          <w:strike w:val="false"/>
          <w:color w:val="000000"/>
          <w:spacing w:val="-4"/>
          <w:w w:val="100"/>
          <w:sz w:val="23"/>
          <w:vertAlign w:val="baseline"/>
          <w:lang w:val="it-IT"/>
        </w:rPr>
        <w:t xml:space="preserve">di essere / </w:t>
      </w:r>
      <w:r>
        <w:rPr>
          <w:rFonts w:ascii="Arial" w:hAnsi="Arial" w:eastAsia="Arial"/>
          <w:b w:val="true"/>
          <w:strike w:val="false"/>
          <w:color w:val="000000"/>
          <w:spacing w:val="-4"/>
          <w:w w:val="100"/>
          <w:sz w:val="13"/>
          <w:vertAlign w:val="baseline"/>
          <w:lang w:val="it-IT"/>
        </w:rPr>
        <w:t xml:space="preserve">❑ </w:t>
      </w:r>
      <w:r>
        <w:rPr>
          <w:rFonts w:ascii="Arial" w:hAnsi="Arial" w:eastAsia="Arial"/>
          <w:b w:val="true"/>
          <w:strike w:val="false"/>
          <w:color w:val="000000"/>
          <w:spacing w:val="-4"/>
          <w:w w:val="100"/>
          <w:sz w:val="23"/>
          <w:vertAlign w:val="baseline"/>
          <w:lang w:val="it-IT"/>
        </w:rPr>
        <w:t xml:space="preserve">di non essere dotata</w:t>
      </w:r>
      <w:r>
        <w:rPr>
          <w:rFonts w:ascii="Arial" w:hAnsi="Arial" w:eastAsia="Arial"/>
          <w:b w:val="true"/>
          <w:strike w:val="false"/>
          <w:color w:val="000000"/>
          <w:spacing w:val="-4"/>
          <w:w w:val="100"/>
          <w:sz w:val="12"/>
          <w:vertAlign w:val="baseline"/>
          <w:lang w:val="it-IT"/>
        </w:rPr>
        <w:t xml:space="preserve">1 </w:t>
      </w:r>
      <w:r>
        <w:rPr>
          <w:rFonts w:ascii="Arial" w:hAnsi="Arial" w:eastAsia="Arial"/>
          <w:b w:val="true"/>
          <w:strike w:val="false"/>
          <w:color w:val="000000"/>
          <w:spacing w:val="-4"/>
          <w:w w:val="100"/>
          <w:sz w:val="23"/>
          <w:vertAlign w:val="baseline"/>
          <w:lang w:val="it-IT"/>
        </w:rPr>
        <w:t xml:space="preserve">di copertura assicurativa per responsabilità</w:t>
      </w:r>
    </w:p>
    <w:p>
      <w:pPr>
        <w:pageBreakBefore w:val="false"/>
        <w:tabs>
          <w:tab w:val="right" w:leader="dot" w:pos="10008"/>
        </w:tabs>
        <w:spacing w:before="0" w:after="0" w:line="240" w:lineRule="exact"/>
        <w:ind w:right="72" w:left="360" w:firstLine="0"/>
        <w:jc w:val="both"/>
        <w:textAlignment w:val="baseline"/>
        <w:rPr>
          <w:rFonts w:ascii="Arial" w:hAnsi="Arial" w:eastAsia="Arial"/>
          <w:b w:val="true"/>
          <w:strike w:val="false"/>
          <w:color w:val="000000"/>
          <w:spacing w:val="-13"/>
          <w:w w:val="100"/>
          <w:sz w:val="23"/>
          <w:vertAlign w:val="baseline"/>
          <w:lang w:val="it-IT"/>
        </w:rPr>
      </w:pPr>
      <w:r>
        <w:rPr>
          <w:rFonts w:ascii="Arial" w:hAnsi="Arial" w:eastAsia="Arial"/>
          <w:b w:val="true"/>
          <w:strike w:val="false"/>
          <w:color w:val="000000"/>
          <w:spacing w:val="-13"/>
          <w:w w:val="100"/>
          <w:sz w:val="23"/>
          <w:vertAlign w:val="baseline"/>
          <w:lang w:val="it-IT"/>
        </w:rPr>
        <w:t xml:space="preserve">vettoriale e responsabilità civile verso i terzi fino ad Euro ..... presso 	</w:t>
      </w:r>
      <w:r>
        <w:rPr>
          <w:rFonts w:ascii="Arial" w:hAnsi="Arial" w:eastAsia="Arial"/>
          <w:b w:val="true"/>
          <w:strike w:val="false"/>
          <w:color w:val="000000"/>
          <w:spacing w:val="-13"/>
          <w:w w:val="100"/>
          <w:sz w:val="23"/>
          <w:vertAlign w:val="baseline"/>
          <w:lang w:val="it-IT"/>
        </w:rPr>
        <w:t xml:space="preserve">secondo le condizioni
</w:t>
        <w:br/>
      </w:r>
      <w:r>
        <w:rPr>
          <w:rFonts w:ascii="Arial" w:hAnsi="Arial" w:eastAsia="Arial"/>
          <w:b w:val="true"/>
          <w:strike w:val="false"/>
          <w:color w:val="000000"/>
          <w:spacing w:val="-13"/>
          <w:w w:val="100"/>
          <w:sz w:val="23"/>
          <w:vertAlign w:val="baseline"/>
          <w:lang w:val="it-IT"/>
        </w:rPr>
        <w:t xml:space="preserve">che si allegano al presente contratto.</w:t>
      </w:r>
    </w:p>
    <w:p>
      <w:pPr>
        <w:pageBreakBefore w:val="false"/>
        <w:spacing w:before="256" w:after="0" w:line="253" w:lineRule="exact"/>
        <w:ind w:right="0" w:left="360" w:firstLine="0"/>
        <w:jc w:val="left"/>
        <w:textAlignment w:val="baseline"/>
        <w:rPr>
          <w:rFonts w:ascii="Arial" w:hAnsi="Arial" w:eastAsia="Arial"/>
          <w:b w:val="true"/>
          <w:strike w:val="false"/>
          <w:color w:val="000000"/>
          <w:spacing w:val="-5"/>
          <w:w w:val="100"/>
          <w:sz w:val="23"/>
          <w:vertAlign w:val="baseline"/>
          <w:lang w:val="it-IT"/>
        </w:rPr>
      </w:pPr>
      <w:r>
        <w:rPr>
          <w:rFonts w:ascii="Arial" w:hAnsi="Arial" w:eastAsia="Arial"/>
          <w:b w:val="true"/>
          <w:strike w:val="false"/>
          <w:color w:val="000000"/>
          <w:spacing w:val="-5"/>
          <w:w w:val="100"/>
          <w:sz w:val="23"/>
          <w:vertAlign w:val="baseline"/>
          <w:lang w:val="it-IT"/>
        </w:rPr>
        <w:t xml:space="preserve">1 – Oggetto del contratto</w:t>
      </w:r>
    </w:p>
    <w:p>
      <w:pPr>
        <w:pageBreakBefore w:val="false"/>
        <w:spacing w:before="0" w:after="0" w:line="250" w:lineRule="exact"/>
        <w:ind w:right="0" w:left="360" w:firstLine="0"/>
        <w:jc w:val="left"/>
        <w:textAlignment w:val="baseline"/>
        <w:rPr>
          <w:rFonts w:ascii="Arial" w:hAnsi="Arial" w:eastAsia="Arial"/>
          <w:b w:val="true"/>
          <w:strike w:val="false"/>
          <w:color w:val="000000"/>
          <w:spacing w:val="-12"/>
          <w:w w:val="100"/>
          <w:sz w:val="23"/>
          <w:vertAlign w:val="baseline"/>
          <w:lang w:val="it-IT"/>
        </w:rPr>
      </w:pPr>
      <w:r>
        <w:rPr>
          <w:rFonts w:ascii="Arial" w:hAnsi="Arial" w:eastAsia="Arial"/>
          <w:b w:val="true"/>
          <w:strike w:val="false"/>
          <w:color w:val="000000"/>
          <w:spacing w:val="-12"/>
          <w:w w:val="100"/>
          <w:sz w:val="23"/>
          <w:vertAlign w:val="baseline"/>
          <w:lang w:val="it-IT"/>
        </w:rPr>
        <w:t xml:space="preserve">1.1 La premessa ed il relativo allegato costituiscono parti integranti del presente contratto.</w:t>
      </w:r>
    </w:p>
    <w:p>
      <w:pPr>
        <w:pageBreakBefore w:val="false"/>
        <w:spacing w:before="1" w:after="0" w:line="253" w:lineRule="exact"/>
        <w:ind w:right="0" w:left="360" w:firstLine="0"/>
        <w:jc w:val="left"/>
        <w:textAlignment w:val="baseline"/>
        <w:rPr>
          <w:rFonts w:ascii="Arial" w:hAnsi="Arial" w:eastAsia="Arial"/>
          <w:b w:val="true"/>
          <w:strike w:val="false"/>
          <w:color w:val="000000"/>
          <w:spacing w:val="-9"/>
          <w:w w:val="100"/>
          <w:sz w:val="23"/>
          <w:vertAlign w:val="baseline"/>
          <w:lang w:val="it-IT"/>
        </w:rPr>
      </w:pPr>
      <w:r>
        <w:rPr>
          <w:rFonts w:ascii="Arial" w:hAnsi="Arial" w:eastAsia="Arial"/>
          <w:b w:val="true"/>
          <w:strike w:val="false"/>
          <w:color w:val="000000"/>
          <w:spacing w:val="-9"/>
          <w:w w:val="100"/>
          <w:sz w:val="23"/>
          <w:vertAlign w:val="baseline"/>
          <w:lang w:val="it-IT"/>
        </w:rPr>
        <w:t xml:space="preserve">1.2 L’impresa si obbliga a fornire il servizio di trasloco da...</w:t>
      </w:r>
    </w:p>
    <w:p>
      <w:pPr>
        <w:pageBreakBefore w:val="false"/>
        <w:spacing w:before="0" w:after="111" w:line="252" w:lineRule="exact"/>
        <w:ind w:right="72" w:left="360" w:firstLine="0"/>
        <w:jc w:val="both"/>
        <w:textAlignment w:val="baseline"/>
        <w:rPr>
          <w:rFonts w:ascii="Arial" w:hAnsi="Arial" w:eastAsia="Arial"/>
          <w:b w:val="true"/>
          <w:strike w:val="false"/>
          <w:color w:val="000000"/>
          <w:spacing w:val="24"/>
          <w:w w:val="100"/>
          <w:sz w:val="23"/>
          <w:vertAlign w:val="baseline"/>
          <w:lang w:val="it-IT"/>
        </w:rPr>
      </w:pPr>
      <w:r>
        <w:rPr>
          <w:rFonts w:ascii="Arial" w:hAnsi="Arial" w:eastAsia="Arial"/>
          <w:b w:val="true"/>
          <w:strike w:val="false"/>
          <w:color w:val="000000"/>
          <w:spacing w:val="24"/>
          <w:w w:val="100"/>
          <w:sz w:val="23"/>
          <w:vertAlign w:val="baseline"/>
          <w:lang w:val="it-IT"/>
        </w:rPr>
        <w:t xml:space="preserve">a...di tutto il materiale visionato durante il sopralluogo nonché di quello elencato nell’allegato 1, dietro pagamento del corrispettivo di cui all’art. 3.</w:t>
      </w:r>
    </w:p>
    <w:p>
      <w:pPr>
        <w:pageBreakBefore w:val="false"/>
        <w:spacing w:before="75" w:after="9" w:line="235" w:lineRule="exact"/>
        <w:ind w:right="0" w:left="360" w:firstLine="0"/>
        <w:jc w:val="left"/>
        <w:textAlignment w:val="baseline"/>
        <w:rPr>
          <w:rFonts w:ascii="Times New Roman" w:hAnsi="Times New Roman" w:eastAsia="Times New Roman"/>
          <w:b w:val="true"/>
          <w:strike w:val="false"/>
          <w:color w:val="000000"/>
          <w:spacing w:val="-2"/>
          <w:w w:val="100"/>
          <w:sz w:val="11"/>
          <w:vertAlign w:val="superscript"/>
          <w:lang w:val="it-IT"/>
        </w:rPr>
      </w:pPr>
      <w:r>
        <w:pict>
          <v:line strokeweight="0.7pt" strokecolor="#000000" from="54pt,727.45pt" to="181.5pt,727.45pt" style="position:absolute;mso-position-horizontal-relative:page;mso-position-vertical-relative:page;">
            <v:stroke dashstyle="solid"/>
          </v:line>
        </w:pict>
      </w:r>
      <w:r>
        <w:rPr>
          <w:rFonts w:ascii="Times New Roman" w:hAnsi="Times New Roman" w:eastAsia="Times New Roman"/>
          <w:b w:val="true"/>
          <w:strike w:val="false"/>
          <w:color w:val="000000"/>
          <w:spacing w:val="-2"/>
          <w:w w:val="100"/>
          <w:sz w:val="11"/>
          <w:vertAlign w:val="superscript"/>
          <w:lang w:val="it-IT"/>
        </w:rPr>
        <w:t xml:space="preserve">1</w:t>
      </w:r>
      <w:r>
        <w:rPr>
          <w:rFonts w:ascii="Arial" w:hAnsi="Arial" w:eastAsia="Arial"/>
          <w:b w:val="true"/>
          <w:strike w:val="false"/>
          <w:color w:val="000000"/>
          <w:spacing w:val="-2"/>
          <w:w w:val="100"/>
          <w:sz w:val="19"/>
          <w:vertAlign w:val="baseline"/>
          <w:lang w:val="it-IT"/>
        </w:rPr>
        <w:t xml:space="preserve"> È comunque auspicabile che l’impresa si doti di adeguata copertura assicurativa.</w:t>
      </w:r>
    </w:p>
    <w:p>
      <w:pPr>
        <w:pageBreakBefore w:val="false"/>
        <w:spacing w:before="0" w:after="0" w:line="263" w:lineRule="exact"/>
        <w:ind w:right="0" w:left="0" w:firstLine="0"/>
        <w:jc w:val="right"/>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2</w:t>
      </w:r>
    </w:p>
    <w:p>
      <w:pPr>
        <w:sectPr>
          <w:type w:val="nextPage"/>
          <w:pgSz w:w="12240" w:h="15840" w:orient="portrait"/>
          <w:pgMar w:bottom="304" w:top="1420" w:right="1080" w:left="1080" w:header="720" w:footer="720"/>
          <w:titlePg w:val="false"/>
          <w:textDirection w:val="lrTb"/>
        </w:sectPr>
      </w:pPr>
    </w:p>
    <w:p>
      <w:pPr>
        <w:pageBreakBefore w:val="false"/>
        <w:spacing w:before="0" w:after="0" w:line="253" w:lineRule="exact"/>
        <w:ind w:right="72" w:left="360"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1.3 </w:t>
      </w:r>
      <w:r>
        <w:rPr>
          <w:rFonts w:ascii="Arial" w:hAnsi="Arial" w:eastAsia="Arial"/>
          <w:strike w:val="false"/>
          <w:color w:val="000000"/>
          <w:spacing w:val="0"/>
          <w:w w:val="100"/>
          <w:sz w:val="22"/>
          <w:vertAlign w:val="baseline"/>
          <w:lang w:val="it-IT"/>
        </w:rPr>
        <w:t xml:space="preserve">L’impresa si impegna ad effettuare il trasloco e a svolgere tutte le necessarie prestazioni accessorie e strumentali così come specificatamente descritto nel preventivo presentato e riportato come allegato 1;</w:t>
      </w:r>
    </w:p>
    <w:p>
      <w:pPr>
        <w:pageBreakBefore w:val="false"/>
        <w:tabs>
          <w:tab w:val="right" w:leader="dot" w:pos="10008"/>
        </w:tabs>
        <w:spacing w:before="0" w:after="0" w:line="251" w:lineRule="exact"/>
        <w:ind w:right="72" w:left="360"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1.4 </w:t>
      </w:r>
      <w:r>
        <w:rPr>
          <w:rFonts w:ascii="Arial" w:hAnsi="Arial" w:eastAsia="Arial"/>
          <w:strike w:val="false"/>
          <w:color w:val="000000"/>
          <w:spacing w:val="0"/>
          <w:w w:val="100"/>
          <w:sz w:val="22"/>
          <w:vertAlign w:val="baseline"/>
          <w:lang w:val="it-IT"/>
        </w:rPr>
        <w:t xml:space="preserve">Il servizio dovrà essere effettuato dall’impresa nel/nei giorno/i 	</w:t>
      </w:r>
      <w:r>
        <w:rPr>
          <w:rFonts w:ascii="Arial" w:hAnsi="Arial" w:eastAsia="Arial"/>
          <w:strike w:val="false"/>
          <w:color w:val="000000"/>
          <w:spacing w:val="0"/>
          <w:w w:val="100"/>
          <w:sz w:val="22"/>
          <w:vertAlign w:val="baseline"/>
          <w:lang w:val="it-IT"/>
        </w:rPr>
        <w:t xml:space="preserve"> sotto la
</w:t>
        <w:br/>
      </w:r>
      <w:r>
        <w:rPr>
          <w:rFonts w:ascii="Arial" w:hAnsi="Arial" w:eastAsia="Arial"/>
          <w:strike w:val="false"/>
          <w:color w:val="000000"/>
          <w:spacing w:val="0"/>
          <w:w w:val="100"/>
          <w:sz w:val="22"/>
          <w:vertAlign w:val="baseline"/>
          <w:lang w:val="it-IT"/>
        </w:rPr>
        <w:t xml:space="preserve">vigilanza del cliente, se questi ne fa richiesta</w:t>
      </w:r>
      <w:r>
        <w:rPr>
          <w:rFonts w:ascii="Times New Roman" w:hAnsi="Times New Roman" w:eastAsia="Times New Roman"/>
          <w:strike w:val="false"/>
          <w:color w:val="000000"/>
          <w:spacing w:val="0"/>
          <w:w w:val="100"/>
          <w:sz w:val="13"/>
          <w:vertAlign w:val="baseline"/>
          <w:lang w:val="it-IT"/>
        </w:rPr>
        <w:t xml:space="preserve">2</w:t>
      </w:r>
      <w:r>
        <w:rPr>
          <w:rFonts w:ascii="Arial" w:hAnsi="Arial" w:eastAsia="Arial"/>
          <w:strike w:val="false"/>
          <w:color w:val="000000"/>
          <w:spacing w:val="0"/>
          <w:w w:val="100"/>
          <w:sz w:val="22"/>
          <w:vertAlign w:val="baseline"/>
          <w:lang w:val="it-IT"/>
        </w:rPr>
        <w:t xml:space="preserve">.</w:t>
      </w:r>
    </w:p>
    <w:p>
      <w:pPr>
        <w:pageBreakBefore w:val="false"/>
        <w:spacing w:before="258" w:after="0" w:line="253" w:lineRule="exact"/>
        <w:ind w:right="0" w:left="360"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2 – Prestazioni escluse dal servizio di trasloco
</w:t>
        <w:br/>
      </w:r>
      <w:r>
        <w:rPr>
          <w:rFonts w:ascii="Arial" w:hAnsi="Arial" w:eastAsia="Arial"/>
          <w:b w:val="true"/>
          <w:strike w:val="false"/>
          <w:color w:val="000000"/>
          <w:spacing w:val="0"/>
          <w:w w:val="100"/>
          <w:sz w:val="22"/>
          <w:vertAlign w:val="baseline"/>
          <w:lang w:val="it-IT"/>
        </w:rPr>
        <w:t xml:space="preserve">2.1 </w:t>
      </w:r>
      <w:r>
        <w:rPr>
          <w:rFonts w:ascii="Arial" w:hAnsi="Arial" w:eastAsia="Arial"/>
          <w:strike w:val="false"/>
          <w:color w:val="000000"/>
          <w:spacing w:val="0"/>
          <w:w w:val="100"/>
          <w:sz w:val="22"/>
          <w:vertAlign w:val="baseline"/>
          <w:lang w:val="it-IT"/>
        </w:rPr>
        <w:t xml:space="preserve">Le parti concordano che, nel servizio di trasloco:</w:t>
      </w:r>
    </w:p>
    <w:p>
      <w:pPr>
        <w:pageBreakBefore w:val="false"/>
        <w:numPr>
          <w:ilvl w:val="0"/>
          <w:numId w:val="3"/>
        </w:numPr>
        <w:tabs>
          <w:tab w:val="clear" w:pos="216"/>
          <w:tab w:val="left" w:pos="576"/>
        </w:tabs>
        <w:spacing w:before="1" w:after="0" w:line="253" w:lineRule="exact"/>
        <w:ind w:right="0" w:left="360" w:firstLine="0"/>
        <w:jc w:val="left"/>
        <w:textAlignment w:val="baseline"/>
        <w:rPr>
          <w:rFonts w:ascii="Arial" w:hAnsi="Arial" w:eastAsia="Arial"/>
          <w:b w:val="true"/>
          <w:strike w:val="false"/>
          <w:color w:val="000000"/>
          <w:spacing w:val="5"/>
          <w:w w:val="100"/>
          <w:sz w:val="22"/>
          <w:vertAlign w:val="baseline"/>
          <w:lang w:val="it-IT"/>
        </w:rPr>
      </w:pPr>
      <w:r>
        <w:rPr>
          <w:rFonts w:ascii="Arial" w:hAnsi="Arial" w:eastAsia="Arial"/>
          <w:b w:val="true"/>
          <w:strike w:val="false"/>
          <w:color w:val="000000"/>
          <w:spacing w:val="5"/>
          <w:w w:val="100"/>
          <w:sz w:val="22"/>
          <w:vertAlign w:val="baseline"/>
          <w:lang w:val="it-IT"/>
        </w:rPr>
        <w:t xml:space="preserve">non sono inclusi </w:t>
      </w:r>
      <w:r>
        <w:rPr>
          <w:rFonts w:ascii="Arial" w:hAnsi="Arial" w:eastAsia="Arial"/>
          <w:b w:val="true"/>
          <w:strike w:val="false"/>
          <w:color w:val="000000"/>
          <w:spacing w:val="5"/>
          <w:w w:val="100"/>
          <w:sz w:val="13"/>
          <w:vertAlign w:val="baseline"/>
          <w:lang w:val="it-IT"/>
        </w:rPr>
        <w:t xml:space="preserve">❑ </w:t>
      </w:r>
      <w:r>
        <w:rPr>
          <w:rFonts w:ascii="Arial" w:hAnsi="Arial" w:eastAsia="Arial"/>
          <w:b w:val="true"/>
          <w:strike w:val="false"/>
          <w:color w:val="000000"/>
          <w:spacing w:val="5"/>
          <w:w w:val="100"/>
          <w:sz w:val="22"/>
          <w:vertAlign w:val="baseline"/>
          <w:lang w:val="it-IT"/>
        </w:rPr>
        <w:t xml:space="preserve">sono inclusi</w:t>
      </w:r>
    </w:p>
    <w:p>
      <w:pPr>
        <w:pageBreakBefore w:val="false"/>
        <w:spacing w:before="0" w:after="0" w:line="274" w:lineRule="exact"/>
        <w:ind w:right="576" w:left="360" w:firstLine="0"/>
        <w:jc w:val="left"/>
        <w:textAlignment w:val="baseline"/>
        <w:rPr>
          <w:rFonts w:ascii="Arial" w:hAnsi="Arial" w:eastAsia="Arial"/>
          <w:strike w:val="false"/>
          <w:color w:val="000000"/>
          <w:spacing w:val="0"/>
          <w:w w:val="100"/>
          <w:sz w:val="24"/>
          <w:vertAlign w:val="baseline"/>
          <w:lang w:val="it-IT"/>
        </w:rPr>
      </w:pPr>
      <w:r>
        <w:rPr>
          <w:rFonts w:ascii="Arial" w:hAnsi="Arial" w:eastAsia="Arial"/>
          <w:strike w:val="false"/>
          <w:color w:val="000000"/>
          <w:spacing w:val="0"/>
          <w:w w:val="100"/>
          <w:sz w:val="24"/>
          <w:vertAlign w:val="baseline"/>
          <w:lang w:val="it-IT"/>
        </w:rPr>
        <w:t xml:space="preserve">interventi elettrici, idraulici ovvero su altre utenze come, a mero titolo di esempio, disattivazioni, scollegamenti e allacci, opere murarie, disinstallazione e installazione di apparecchiature di qualsiasi genere e tipo.</w:t>
      </w:r>
    </w:p>
    <w:p>
      <w:pPr>
        <w:pageBreakBefore w:val="false"/>
        <w:spacing w:before="5" w:after="0" w:line="253" w:lineRule="exact"/>
        <w:ind w:right="72" w:left="360"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2.2 </w:t>
      </w:r>
      <w:r>
        <w:rPr>
          <w:rFonts w:ascii="Arial" w:hAnsi="Arial" w:eastAsia="Arial"/>
          <w:strike w:val="false"/>
          <w:color w:val="000000"/>
          <w:spacing w:val="0"/>
          <w:w w:val="100"/>
          <w:sz w:val="22"/>
          <w:vertAlign w:val="baseline"/>
          <w:lang w:val="it-IT"/>
        </w:rPr>
        <w:t xml:space="preserve">Fatti salvi diversi e specifici accordi scritti</w:t>
      </w:r>
      <w:r>
        <w:rPr>
          <w:rFonts w:ascii="Times New Roman" w:hAnsi="Times New Roman" w:eastAsia="Times New Roman"/>
          <w:strike w:val="false"/>
          <w:color w:val="000000"/>
          <w:spacing w:val="0"/>
          <w:w w:val="100"/>
          <w:sz w:val="13"/>
          <w:vertAlign w:val="baseline"/>
          <w:lang w:val="it-IT"/>
        </w:rPr>
        <w:t xml:space="preserve">3</w:t>
      </w:r>
      <w:r>
        <w:rPr>
          <w:rFonts w:ascii="Arial" w:hAnsi="Arial" w:eastAsia="Arial"/>
          <w:strike w:val="false"/>
          <w:color w:val="000000"/>
          <w:spacing w:val="0"/>
          <w:w w:val="100"/>
          <w:sz w:val="22"/>
          <w:vertAlign w:val="baseline"/>
          <w:lang w:val="it-IT"/>
        </w:rPr>
        <w:t xml:space="preserve">, sono esclusi dal servizio le seguenti operazioni: rimontaggi di mensole, quadri, tende e accessori da parete, il fissaggio a parete di qualsiasi arredo o accessorio, il riempimento dei mobili con il loro contenuto e ogni altro intervento estraneo al servizio di trasloco.</w:t>
      </w:r>
    </w:p>
    <w:p>
      <w:pPr>
        <w:pageBreakBefore w:val="false"/>
        <w:spacing w:before="4" w:after="0" w:line="253" w:lineRule="exact"/>
        <w:ind w:right="0" w:left="360" w:firstLine="0"/>
        <w:jc w:val="left"/>
        <w:textAlignment w:val="baseline"/>
        <w:rPr>
          <w:rFonts w:ascii="Arial" w:hAnsi="Arial" w:eastAsia="Arial"/>
          <w:b w:val="true"/>
          <w:strike w:val="false"/>
          <w:color w:val="000000"/>
          <w:spacing w:val="1"/>
          <w:w w:val="100"/>
          <w:sz w:val="22"/>
          <w:vertAlign w:val="baseline"/>
          <w:lang w:val="it-IT"/>
        </w:rPr>
      </w:pPr>
      <w:r>
        <w:rPr>
          <w:rFonts w:ascii="Arial" w:hAnsi="Arial" w:eastAsia="Arial"/>
          <w:b w:val="true"/>
          <w:strike w:val="false"/>
          <w:color w:val="000000"/>
          <w:spacing w:val="1"/>
          <w:w w:val="100"/>
          <w:sz w:val="22"/>
          <w:vertAlign w:val="baseline"/>
          <w:lang w:val="it-IT"/>
        </w:rPr>
        <w:t xml:space="preserve">2.3 </w:t>
      </w:r>
      <w:r>
        <w:rPr>
          <w:rFonts w:ascii="Arial" w:hAnsi="Arial" w:eastAsia="Arial"/>
          <w:strike w:val="false"/>
          <w:color w:val="000000"/>
          <w:spacing w:val="1"/>
          <w:w w:val="100"/>
          <w:sz w:val="22"/>
          <w:vertAlign w:val="baseline"/>
          <w:lang w:val="it-IT"/>
        </w:rPr>
        <w:t xml:space="preserve">L’affissione dei pensili di cucina è da considerarsi </w:t>
      </w:r>
      <w:r>
        <w:rPr>
          <w:rFonts w:ascii="Arial" w:hAnsi="Arial" w:eastAsia="Arial"/>
          <w:strike w:val="false"/>
          <w:color w:val="000000"/>
          <w:spacing w:val="1"/>
          <w:w w:val="100"/>
          <w:sz w:val="24"/>
          <w:vertAlign w:val="baseline"/>
          <w:lang w:val="it-IT"/>
        </w:rPr>
        <w:t xml:space="preserve">❑ </w:t>
      </w:r>
      <w:r>
        <w:rPr>
          <w:rFonts w:ascii="Arial" w:hAnsi="Arial" w:eastAsia="Arial"/>
          <w:strike w:val="false"/>
          <w:color w:val="000000"/>
          <w:spacing w:val="1"/>
          <w:w w:val="100"/>
          <w:sz w:val="22"/>
          <w:vertAlign w:val="baseline"/>
          <w:lang w:val="it-IT"/>
        </w:rPr>
        <w:t xml:space="preserve">inclusa nel servizio </w:t>
      </w:r>
      <w:r>
        <w:rPr>
          <w:rFonts w:ascii="Arial" w:hAnsi="Arial" w:eastAsia="Arial"/>
          <w:strike w:val="false"/>
          <w:color w:val="000000"/>
          <w:spacing w:val="1"/>
          <w:w w:val="100"/>
          <w:sz w:val="24"/>
          <w:vertAlign w:val="baseline"/>
          <w:lang w:val="it-IT"/>
        </w:rPr>
        <w:t xml:space="preserve">❑ </w:t>
      </w:r>
      <w:r>
        <w:rPr>
          <w:rFonts w:ascii="Arial" w:hAnsi="Arial" w:eastAsia="Arial"/>
          <w:strike w:val="false"/>
          <w:color w:val="000000"/>
          <w:spacing w:val="1"/>
          <w:w w:val="100"/>
          <w:sz w:val="22"/>
          <w:vertAlign w:val="baseline"/>
          <w:lang w:val="it-IT"/>
        </w:rPr>
        <w:t xml:space="preserve">esclusa dal servizio.</w:t>
      </w:r>
    </w:p>
    <w:p>
      <w:pPr>
        <w:pageBreakBefore w:val="false"/>
        <w:spacing w:before="257" w:after="0" w:line="253" w:lineRule="exact"/>
        <w:ind w:right="0" w:left="360"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3 </w:t>
      </w:r>
      <w:r>
        <w:rPr>
          <w:rFonts w:ascii="Times New Roman" w:hAnsi="Times New Roman" w:eastAsia="Times New Roman"/>
          <w:b w:val="true"/>
          <w:strike w:val="false"/>
          <w:color w:val="000000"/>
          <w:spacing w:val="0"/>
          <w:w w:val="100"/>
          <w:sz w:val="23"/>
          <w:vertAlign w:val="baseline"/>
          <w:lang w:val="it-IT"/>
        </w:rPr>
        <w:t xml:space="preserve">– </w:t>
      </w:r>
      <w:r>
        <w:rPr>
          <w:rFonts w:ascii="Arial" w:hAnsi="Arial" w:eastAsia="Arial"/>
          <w:b w:val="true"/>
          <w:strike w:val="false"/>
          <w:color w:val="000000"/>
          <w:spacing w:val="0"/>
          <w:w w:val="100"/>
          <w:sz w:val="22"/>
          <w:vertAlign w:val="baseline"/>
          <w:lang w:val="it-IT"/>
        </w:rPr>
        <w:t xml:space="preserve">Prezzo del servizio di trasloco e modalità di pagamento</w:t>
      </w:r>
    </w:p>
    <w:p>
      <w:pPr>
        <w:pageBreakBefore w:val="false"/>
        <w:spacing w:before="0" w:after="0" w:line="249" w:lineRule="exact"/>
        <w:ind w:right="0" w:left="360" w:firstLine="0"/>
        <w:jc w:val="left"/>
        <w:textAlignment w:val="baseline"/>
        <w:rPr>
          <w:rFonts w:ascii="Arial" w:hAnsi="Arial" w:eastAsia="Arial"/>
          <w:b w:val="true"/>
          <w:strike w:val="false"/>
          <w:color w:val="000000"/>
          <w:spacing w:val="4"/>
          <w:w w:val="100"/>
          <w:sz w:val="22"/>
          <w:vertAlign w:val="baseline"/>
          <w:lang w:val="it-IT"/>
        </w:rPr>
      </w:pPr>
      <w:r>
        <w:rPr>
          <w:rFonts w:ascii="Arial" w:hAnsi="Arial" w:eastAsia="Arial"/>
          <w:b w:val="true"/>
          <w:strike w:val="false"/>
          <w:color w:val="000000"/>
          <w:spacing w:val="4"/>
          <w:w w:val="100"/>
          <w:sz w:val="22"/>
          <w:vertAlign w:val="baseline"/>
          <w:lang w:val="it-IT"/>
        </w:rPr>
        <w:t xml:space="preserve">3.1. </w:t>
      </w:r>
      <w:r>
        <w:rPr>
          <w:rFonts w:ascii="Arial" w:hAnsi="Arial" w:eastAsia="Arial"/>
          <w:strike w:val="false"/>
          <w:color w:val="000000"/>
          <w:spacing w:val="4"/>
          <w:w w:val="100"/>
          <w:sz w:val="22"/>
          <w:vertAlign w:val="baseline"/>
          <w:lang w:val="it-IT"/>
        </w:rPr>
        <w:t xml:space="preserve">Il prezzo totale del servizio, specificamente riportato nel preventivo di cui all’allegato 1, è</w:t>
      </w:r>
    </w:p>
    <w:p>
      <w:pPr>
        <w:pageBreakBefore w:val="false"/>
        <w:spacing w:before="5" w:after="0" w:line="253" w:lineRule="exact"/>
        <w:ind w:right="0" w:left="360" w:firstLine="0"/>
        <w:jc w:val="left"/>
        <w:textAlignment w:val="baseline"/>
        <w:rPr>
          <w:rFonts w:ascii="Arial" w:hAnsi="Arial" w:eastAsia="Arial"/>
          <w:strike w:val="false"/>
          <w:color w:val="000000"/>
          <w:spacing w:val="2"/>
          <w:w w:val="100"/>
          <w:sz w:val="22"/>
          <w:vertAlign w:val="baseline"/>
          <w:lang w:val="it-IT"/>
        </w:rPr>
      </w:pPr>
      <w:r>
        <w:rPr>
          <w:rFonts w:ascii="Arial" w:hAnsi="Arial" w:eastAsia="Arial"/>
          <w:strike w:val="false"/>
          <w:color w:val="000000"/>
          <w:spacing w:val="2"/>
          <w:w w:val="100"/>
          <w:sz w:val="22"/>
          <w:vertAlign w:val="baseline"/>
          <w:lang w:val="it-IT"/>
        </w:rPr>
        <w:t xml:space="preserve">convenuto in Euro </w:t>
      </w:r>
      <w:r>
        <w:rPr>
          <w:rFonts w:ascii="Arial" w:hAnsi="Arial" w:eastAsia="Arial"/>
          <w:strike w:val="false"/>
          <w:color w:val="000000"/>
          <w:spacing w:val="2"/>
          <w:w w:val="100"/>
          <w:sz w:val="24"/>
          <w:vertAlign w:val="baseline"/>
          <w:lang w:val="it-IT"/>
        </w:rPr>
        <w:t xml:space="preserve">..................</w:t>
      </w:r>
    </w:p>
    <w:p>
      <w:pPr>
        <w:pageBreakBefore w:val="false"/>
        <w:spacing w:before="0" w:after="0" w:line="246" w:lineRule="exact"/>
        <w:ind w:right="0" w:left="360" w:firstLine="0"/>
        <w:jc w:val="left"/>
        <w:textAlignment w:val="baseline"/>
        <w:rPr>
          <w:rFonts w:ascii="Arial" w:hAnsi="Arial" w:eastAsia="Arial"/>
          <w:b w:val="true"/>
          <w:strike w:val="false"/>
          <w:color w:val="000000"/>
          <w:spacing w:val="-1"/>
          <w:w w:val="100"/>
          <w:sz w:val="22"/>
          <w:vertAlign w:val="baseline"/>
          <w:lang w:val="it-IT"/>
        </w:rPr>
      </w:pPr>
      <w:r>
        <w:rPr>
          <w:rFonts w:ascii="Arial" w:hAnsi="Arial" w:eastAsia="Arial"/>
          <w:b w:val="true"/>
          <w:strike w:val="false"/>
          <w:color w:val="000000"/>
          <w:spacing w:val="-1"/>
          <w:w w:val="100"/>
          <w:sz w:val="22"/>
          <w:vertAlign w:val="baseline"/>
          <w:lang w:val="it-IT"/>
        </w:rPr>
        <w:t xml:space="preserve">3.2 </w:t>
      </w:r>
      <w:r>
        <w:rPr>
          <w:rFonts w:ascii="Arial" w:hAnsi="Arial" w:eastAsia="Arial"/>
          <w:strike w:val="false"/>
          <w:color w:val="000000"/>
          <w:spacing w:val="-1"/>
          <w:w w:val="100"/>
          <w:sz w:val="22"/>
          <w:vertAlign w:val="baseline"/>
          <w:lang w:val="it-IT"/>
        </w:rPr>
        <w:t xml:space="preserve">Il pagamento avverrà:</w:t>
      </w:r>
    </w:p>
    <w:p>
      <w:pPr>
        <w:pageBreakBefore w:val="false"/>
        <w:numPr>
          <w:ilvl w:val="0"/>
          <w:numId w:val="3"/>
        </w:numPr>
        <w:tabs>
          <w:tab w:val="clear" w:pos="216"/>
          <w:tab w:val="left" w:pos="576"/>
        </w:tabs>
        <w:spacing w:before="0" w:after="0" w:line="251" w:lineRule="exact"/>
        <w:ind w:right="0" w:left="360" w:firstLine="0"/>
        <w:jc w:val="left"/>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al momento dell’effettuazione del servizio;</w:t>
      </w:r>
    </w:p>
    <w:p>
      <w:pPr>
        <w:pageBreakBefore w:val="false"/>
        <w:numPr>
          <w:ilvl w:val="0"/>
          <w:numId w:val="3"/>
        </w:numPr>
        <w:tabs>
          <w:tab w:val="clear" w:pos="216"/>
          <w:tab w:val="left" w:pos="576"/>
          <w:tab w:val="left" w:leader="dot" w:pos="1224"/>
          <w:tab w:val="right" w:leader="dot" w:pos="10008"/>
        </w:tabs>
        <w:spacing w:before="0" w:after="0" w:line="252"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il 	</w:t>
      </w:r>
      <w:r>
        <w:rPr>
          <w:rFonts w:ascii="Arial" w:hAnsi="Arial" w:eastAsia="Arial"/>
          <w:strike w:val="false"/>
          <w:color w:val="000000"/>
          <w:spacing w:val="0"/>
          <w:w w:val="100"/>
          <w:sz w:val="22"/>
          <w:vertAlign w:val="baseline"/>
          <w:lang w:val="it-IT"/>
        </w:rPr>
        <w:t xml:space="preserve"> % del totale previsto all’accettazione del preventivo e il restante 	</w:t>
      </w:r>
      <w:r>
        <w:rPr>
          <w:rFonts w:ascii="Arial" w:hAnsi="Arial" w:eastAsia="Arial"/>
          <w:strike w:val="false"/>
          <w:color w:val="000000"/>
          <w:spacing w:val="0"/>
          <w:w w:val="100"/>
          <w:sz w:val="22"/>
          <w:vertAlign w:val="baseline"/>
          <w:lang w:val="it-IT"/>
        </w:rPr>
        <w:t xml:space="preserve"> % al momento
</w:t>
        <w:br/>
      </w:r>
      <w:r>
        <w:rPr>
          <w:rFonts w:ascii="Arial" w:hAnsi="Arial" w:eastAsia="Arial"/>
          <w:strike w:val="false"/>
          <w:color w:val="000000"/>
          <w:spacing w:val="0"/>
          <w:w w:val="100"/>
          <w:sz w:val="22"/>
          <w:vertAlign w:val="baseline"/>
          <w:lang w:val="it-IT"/>
        </w:rPr>
        <w:t xml:space="preserve">dell’effettuazione del servizio;</w:t>
      </w:r>
    </w:p>
    <w:p>
      <w:pPr>
        <w:pageBreakBefore w:val="false"/>
        <w:numPr>
          <w:ilvl w:val="0"/>
          <w:numId w:val="3"/>
        </w:numPr>
        <w:tabs>
          <w:tab w:val="clear" w:pos="216"/>
          <w:tab w:val="left" w:pos="576"/>
        </w:tabs>
        <w:spacing w:before="2" w:after="0" w:line="253" w:lineRule="exact"/>
        <w:ind w:right="0" w:left="360" w:firstLine="0"/>
        <w:jc w:val="both"/>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al momento dell’emissione della fattura.</w:t>
      </w:r>
    </w:p>
    <w:p>
      <w:pPr>
        <w:pageBreakBefore w:val="false"/>
        <w:spacing w:before="4" w:after="0" w:line="253" w:lineRule="exact"/>
        <w:ind w:right="0" w:left="360" w:firstLine="0"/>
        <w:jc w:val="left"/>
        <w:textAlignment w:val="baseline"/>
        <w:rPr>
          <w:rFonts w:ascii="Arial" w:hAnsi="Arial" w:eastAsia="Arial"/>
          <w:b w:val="true"/>
          <w:strike w:val="false"/>
          <w:color w:val="000000"/>
          <w:spacing w:val="5"/>
          <w:w w:val="100"/>
          <w:sz w:val="22"/>
          <w:vertAlign w:val="baseline"/>
          <w:lang w:val="it-IT"/>
        </w:rPr>
      </w:pPr>
      <w:r>
        <w:rPr>
          <w:rFonts w:ascii="Arial" w:hAnsi="Arial" w:eastAsia="Arial"/>
          <w:b w:val="true"/>
          <w:strike w:val="false"/>
          <w:color w:val="000000"/>
          <w:spacing w:val="5"/>
          <w:w w:val="100"/>
          <w:sz w:val="22"/>
          <w:vertAlign w:val="baseline"/>
          <w:lang w:val="it-IT"/>
        </w:rPr>
        <w:t xml:space="preserve">3.3 </w:t>
      </w:r>
      <w:r>
        <w:rPr>
          <w:rFonts w:ascii="Arial" w:hAnsi="Arial" w:eastAsia="Arial"/>
          <w:strike w:val="false"/>
          <w:color w:val="000000"/>
          <w:spacing w:val="5"/>
          <w:w w:val="100"/>
          <w:sz w:val="22"/>
          <w:vertAlign w:val="baseline"/>
          <w:lang w:val="it-IT"/>
        </w:rPr>
        <w:t xml:space="preserve">Qualora, all’atto del carico, i volumi e le prestazioni preventivamente richieste dovessero</w:t>
      </w:r>
    </w:p>
    <w:p>
      <w:pPr>
        <w:pageBreakBefore w:val="false"/>
        <w:spacing w:before="0" w:after="0" w:line="247" w:lineRule="exact"/>
        <w:ind w:right="0" w:left="360" w:firstLine="0"/>
        <w:jc w:val="left"/>
        <w:textAlignment w:val="baseline"/>
        <w:rPr>
          <w:rFonts w:ascii="Arial" w:hAnsi="Arial" w:eastAsia="Arial"/>
          <w:strike w:val="false"/>
          <w:color w:val="000000"/>
          <w:spacing w:val="3"/>
          <w:w w:val="100"/>
          <w:sz w:val="22"/>
          <w:vertAlign w:val="baseline"/>
          <w:lang w:val="it-IT"/>
        </w:rPr>
      </w:pPr>
      <w:r>
        <w:rPr>
          <w:rFonts w:ascii="Arial" w:hAnsi="Arial" w:eastAsia="Arial"/>
          <w:strike w:val="false"/>
          <w:color w:val="000000"/>
          <w:spacing w:val="3"/>
          <w:w w:val="100"/>
          <w:sz w:val="22"/>
          <w:vertAlign w:val="baseline"/>
          <w:lang w:val="it-IT"/>
        </w:rPr>
        <w:t xml:space="preserve">risultare, per una causa imputabile al cliente, difformi dalla stima considerata dalle parti in una</w:t>
      </w:r>
    </w:p>
    <w:p>
      <w:pPr>
        <w:pageBreakBefore w:val="false"/>
        <w:tabs>
          <w:tab w:val="right" w:leader="dot" w:pos="10008"/>
        </w:tabs>
        <w:spacing w:before="3" w:after="0" w:line="253"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misura superiore al 	</w:t>
      </w:r>
      <w:r>
        <w:rPr>
          <w:rFonts w:ascii="Arial" w:hAnsi="Arial" w:eastAsia="Arial"/>
          <w:strike w:val="false"/>
          <w:color w:val="000000"/>
          <w:spacing w:val="0"/>
          <w:w w:val="100"/>
          <w:sz w:val="22"/>
          <w:vertAlign w:val="baseline"/>
          <w:lang w:val="it-IT"/>
        </w:rPr>
        <w:t xml:space="preserve">%, l’impresa si impegna ad aggiornare il preventivo e a precisare l’importo
</w:t>
        <w:br/>
      </w:r>
      <w:r>
        <w:rPr>
          <w:rFonts w:ascii="Arial" w:hAnsi="Arial" w:eastAsia="Arial"/>
          <w:strike w:val="false"/>
          <w:color w:val="000000"/>
          <w:spacing w:val="0"/>
          <w:w w:val="100"/>
          <w:sz w:val="22"/>
          <w:vertAlign w:val="baseline"/>
          <w:lang w:val="it-IT"/>
        </w:rPr>
        <w:t xml:space="preserve">aggiuntivo specificandone i criteri di determinazione.</w:t>
      </w:r>
    </w:p>
    <w:p>
      <w:pPr>
        <w:pageBreakBefore w:val="false"/>
        <w:spacing w:before="0" w:after="0" w:line="252" w:lineRule="exact"/>
        <w:ind w:right="72" w:left="360"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3.4 </w:t>
      </w:r>
      <w:r>
        <w:rPr>
          <w:rFonts w:ascii="Arial" w:hAnsi="Arial" w:eastAsia="Arial"/>
          <w:strike w:val="false"/>
          <w:color w:val="000000"/>
          <w:spacing w:val="0"/>
          <w:w w:val="100"/>
          <w:sz w:val="22"/>
          <w:vertAlign w:val="baseline"/>
          <w:lang w:val="it-IT"/>
        </w:rPr>
        <w:t xml:space="preserve">In caso di mancata accettazione da parte del cliente, quest’ultimo avrà la facoltà di recedere dal contratto e dovrà corrispondere una somma a titolo di rimborso delle spese documentate ed effettivamente sostenute dall’impresa, il cui importo non potrà superare il ....% del prezzo di cui al comma 1.</w:t>
      </w:r>
    </w:p>
    <w:p>
      <w:pPr>
        <w:pageBreakBefore w:val="false"/>
        <w:spacing w:before="258" w:after="0" w:line="253" w:lineRule="exact"/>
        <w:ind w:right="0" w:left="360" w:firstLine="0"/>
        <w:jc w:val="both"/>
        <w:textAlignment w:val="baseline"/>
        <w:rPr>
          <w:rFonts w:ascii="Arial" w:hAnsi="Arial" w:eastAsia="Arial"/>
          <w:b w:val="true"/>
          <w:strike w:val="false"/>
          <w:color w:val="000000"/>
          <w:spacing w:val="-1"/>
          <w:w w:val="100"/>
          <w:sz w:val="22"/>
          <w:vertAlign w:val="baseline"/>
          <w:lang w:val="it-IT"/>
        </w:rPr>
      </w:pPr>
      <w:r>
        <w:rPr>
          <w:rFonts w:ascii="Arial" w:hAnsi="Arial" w:eastAsia="Arial"/>
          <w:b w:val="true"/>
          <w:strike w:val="false"/>
          <w:color w:val="000000"/>
          <w:spacing w:val="-1"/>
          <w:w w:val="100"/>
          <w:sz w:val="22"/>
          <w:vertAlign w:val="baseline"/>
          <w:lang w:val="it-IT"/>
        </w:rPr>
        <w:t xml:space="preserve">4 - Accessibilità</w:t>
      </w:r>
    </w:p>
    <w:p>
      <w:pPr>
        <w:pageBreakBefore w:val="false"/>
        <w:spacing w:before="0" w:after="0" w:line="252" w:lineRule="exact"/>
        <w:ind w:right="72" w:left="360"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4.1 </w:t>
      </w:r>
      <w:r>
        <w:rPr>
          <w:rFonts w:ascii="Arial" w:hAnsi="Arial" w:eastAsia="Arial"/>
          <w:strike w:val="false"/>
          <w:color w:val="000000"/>
          <w:spacing w:val="0"/>
          <w:w w:val="100"/>
          <w:sz w:val="22"/>
          <w:vertAlign w:val="baseline"/>
          <w:lang w:val="it-IT"/>
        </w:rPr>
        <w:t xml:space="preserve">Nel caso in cui l’accessibilità di carico e scarico risultasse, per cause di forza maggiore, difforme da quella preventivamente valutata dalle parti, l’eventuale aggravio di spese documentato dall’impresa sarà a carico del cliente se superiore al... %, precisando l’importo aggiuntivo specificandone i criteri di determinazione.</w:t>
      </w:r>
    </w:p>
    <w:p>
      <w:pPr>
        <w:pageBreakBefore w:val="false"/>
        <w:spacing w:before="5" w:after="0" w:line="253" w:lineRule="exact"/>
        <w:ind w:right="0" w:left="360" w:firstLine="0"/>
        <w:jc w:val="both"/>
        <w:textAlignment w:val="baseline"/>
        <w:rPr>
          <w:rFonts w:ascii="Arial" w:hAnsi="Arial" w:eastAsia="Arial"/>
          <w:b w:val="true"/>
          <w:strike w:val="false"/>
          <w:color w:val="000000"/>
          <w:spacing w:val="1"/>
          <w:w w:val="100"/>
          <w:sz w:val="22"/>
          <w:vertAlign w:val="baseline"/>
          <w:lang w:val="it-IT"/>
        </w:rPr>
      </w:pPr>
      <w:r>
        <w:rPr>
          <w:rFonts w:ascii="Arial" w:hAnsi="Arial" w:eastAsia="Arial"/>
          <w:b w:val="true"/>
          <w:strike w:val="false"/>
          <w:color w:val="000000"/>
          <w:spacing w:val="1"/>
          <w:w w:val="100"/>
          <w:sz w:val="22"/>
          <w:vertAlign w:val="baseline"/>
          <w:lang w:val="it-IT"/>
        </w:rPr>
        <w:t xml:space="preserve">4.2 </w:t>
      </w:r>
      <w:r>
        <w:rPr>
          <w:rFonts w:ascii="Arial" w:hAnsi="Arial" w:eastAsia="Arial"/>
          <w:strike w:val="false"/>
          <w:color w:val="000000"/>
          <w:spacing w:val="1"/>
          <w:w w:val="100"/>
          <w:sz w:val="22"/>
          <w:vertAlign w:val="baseline"/>
          <w:lang w:val="it-IT"/>
        </w:rPr>
        <w:t xml:space="preserve">Salva l’ipotesi di recesso di cui all’art. 3.4, l’impresa si impegna a portare a termine il servizio</w:t>
      </w:r>
    </w:p>
    <w:p>
      <w:pPr>
        <w:pageBreakBefore w:val="false"/>
        <w:tabs>
          <w:tab w:val="right" w:leader="dot" w:pos="10008"/>
        </w:tabs>
        <w:spacing w:before="0" w:after="0" w:line="250"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nel più breve tempo possibile e comunque non oltre giorni 	</w:t>
      </w:r>
      <w:r>
        <w:rPr>
          <w:rFonts w:ascii="Arial" w:hAnsi="Arial" w:eastAsia="Arial"/>
          <w:strike w:val="false"/>
          <w:color w:val="000000"/>
          <w:spacing w:val="0"/>
          <w:w w:val="100"/>
          <w:sz w:val="22"/>
          <w:vertAlign w:val="baseline"/>
          <w:lang w:val="it-IT"/>
        </w:rPr>
        <w:t xml:space="preserve"> dal giorno in cui era prevista
</w:t>
        <w:br/>
      </w:r>
      <w:r>
        <w:rPr>
          <w:rFonts w:ascii="Arial" w:hAnsi="Arial" w:eastAsia="Arial"/>
          <w:strike w:val="false"/>
          <w:color w:val="000000"/>
          <w:spacing w:val="0"/>
          <w:w w:val="100"/>
          <w:sz w:val="22"/>
          <w:vertAlign w:val="baseline"/>
          <w:lang w:val="it-IT"/>
        </w:rPr>
        <w:t xml:space="preserve">l’esecuzione del servizio stesso.</w:t>
      </w:r>
    </w:p>
    <w:p>
      <w:pPr>
        <w:pageBreakBefore w:val="false"/>
        <w:spacing w:before="258" w:after="492" w:line="253" w:lineRule="exact"/>
        <w:ind w:right="0" w:left="360" w:firstLine="0"/>
        <w:jc w:val="left"/>
        <w:textAlignment w:val="baseline"/>
        <w:rPr>
          <w:rFonts w:ascii="Arial" w:hAnsi="Arial" w:eastAsia="Arial"/>
          <w:b w:val="true"/>
          <w:strike w:val="false"/>
          <w:color w:val="000000"/>
          <w:spacing w:val="-2"/>
          <w:w w:val="100"/>
          <w:sz w:val="22"/>
          <w:vertAlign w:val="baseline"/>
          <w:lang w:val="it-IT"/>
        </w:rPr>
      </w:pPr>
      <w:r>
        <w:rPr>
          <w:rFonts w:ascii="Arial" w:hAnsi="Arial" w:eastAsia="Arial"/>
          <w:b w:val="true"/>
          <w:strike w:val="false"/>
          <w:color w:val="000000"/>
          <w:spacing w:val="-2"/>
          <w:w w:val="100"/>
          <w:sz w:val="22"/>
          <w:vertAlign w:val="baseline"/>
          <w:lang w:val="it-IT"/>
        </w:rPr>
        <w:t xml:space="preserve">5 - Cautele</w:t>
      </w:r>
    </w:p>
    <w:p>
      <w:pPr>
        <w:pageBreakBefore w:val="false"/>
        <w:spacing w:before="77" w:after="0" w:line="233" w:lineRule="exact"/>
        <w:ind w:right="0" w:left="0" w:firstLine="360"/>
        <w:jc w:val="both"/>
        <w:textAlignment w:val="baseline"/>
        <w:rPr>
          <w:rFonts w:ascii="Times New Roman" w:hAnsi="Times New Roman" w:eastAsia="Times New Roman"/>
          <w:strike w:val="false"/>
          <w:color w:val="000000"/>
          <w:spacing w:val="0"/>
          <w:w w:val="100"/>
          <w:sz w:val="12"/>
          <w:vertAlign w:val="superscript"/>
          <w:lang w:val="it-IT"/>
        </w:rPr>
      </w:pPr>
      <w:r>
        <w:pict>
          <v:line strokeweight="0.7pt" strokecolor="#000000" from="54pt,669.85pt" to="181.5pt,669.8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2"/>
          <w:vertAlign w:val="superscript"/>
          <w:lang w:val="it-IT"/>
        </w:rPr>
        <w:t xml:space="preserve">2</w:t>
      </w:r>
      <w:r>
        <w:rPr>
          <w:rFonts w:ascii="Arial" w:hAnsi="Arial" w:eastAsia="Arial"/>
          <w:strike w:val="false"/>
          <w:color w:val="000000"/>
          <w:spacing w:val="0"/>
          <w:w w:val="100"/>
          <w:sz w:val="20"/>
          <w:vertAlign w:val="baseline"/>
          <w:lang w:val="it-IT"/>
        </w:rPr>
        <w:t xml:space="preserve"> Si potrebbero rendere necessari più giorni per il trasloco soprattutto se è richiesto lo smontaggio e l’imbal-laggio del mobilio.</w:t>
      </w:r>
    </w:p>
    <w:p>
      <w:pPr>
        <w:pageBreakBefore w:val="false"/>
        <w:spacing w:before="222" w:after="0" w:line="233" w:lineRule="exact"/>
        <w:ind w:right="0" w:left="0" w:firstLine="360"/>
        <w:jc w:val="both"/>
        <w:textAlignment w:val="baseline"/>
        <w:rPr>
          <w:rFonts w:ascii="Times New Roman" w:hAnsi="Times New Roman" w:eastAsia="Times New Roman"/>
          <w:strike w:val="false"/>
          <w:color w:val="000000"/>
          <w:spacing w:val="0"/>
          <w:w w:val="100"/>
          <w:sz w:val="12"/>
          <w:vertAlign w:val="superscript"/>
          <w:lang w:val="it-IT"/>
        </w:rPr>
      </w:pPr>
      <w:r>
        <w:rPr>
          <w:rFonts w:ascii="Times New Roman" w:hAnsi="Times New Roman" w:eastAsia="Times New Roman"/>
          <w:strike w:val="false"/>
          <w:color w:val="000000"/>
          <w:spacing w:val="0"/>
          <w:w w:val="100"/>
          <w:sz w:val="12"/>
          <w:vertAlign w:val="superscript"/>
          <w:lang w:val="it-IT"/>
        </w:rPr>
        <w:t xml:space="preserve">3</w:t>
      </w:r>
      <w:r>
        <w:rPr>
          <w:rFonts w:ascii="Arial" w:hAnsi="Arial" w:eastAsia="Arial"/>
          <w:strike w:val="false"/>
          <w:color w:val="000000"/>
          <w:spacing w:val="0"/>
          <w:w w:val="100"/>
          <w:sz w:val="20"/>
          <w:vertAlign w:val="baseline"/>
          <w:lang w:val="it-IT"/>
        </w:rPr>
        <w:t xml:space="preserve"> Le parti possono convenire, con apposito patto scritto da allegare al presente contratto, l’effettuazione da parte di incaricati della ditta delle attività escluse dal servizio di trasloco ai sensi del presente comma, a fronte del pagamento di un corrispettivo che deve essere previamente concordato.</w:t>
      </w:r>
    </w:p>
    <w:p>
      <w:pPr>
        <w:pageBreakBefore w:val="false"/>
        <w:spacing w:before="10" w:after="0" w:line="269" w:lineRule="exact"/>
        <w:ind w:right="0" w:left="0" w:firstLine="0"/>
        <w:jc w:val="right"/>
        <w:textAlignment w:val="baseline"/>
        <w:rPr>
          <w:rFonts w:ascii="Times New Roman" w:hAnsi="Times New Roman" w:eastAsia="Times New Roman"/>
          <w:strike w:val="false"/>
          <w:color w:val="000000"/>
          <w:spacing w:val="0"/>
          <w:w w:val="100"/>
          <w:sz w:val="23"/>
          <w:vertAlign w:val="baseline"/>
          <w:lang w:val="it-IT"/>
        </w:rPr>
      </w:pPr>
      <w:r>
        <w:rPr>
          <w:rFonts w:ascii="Times New Roman" w:hAnsi="Times New Roman" w:eastAsia="Times New Roman"/>
          <w:strike w:val="false"/>
          <w:color w:val="000000"/>
          <w:spacing w:val="0"/>
          <w:w w:val="100"/>
          <w:sz w:val="23"/>
          <w:vertAlign w:val="baseline"/>
          <w:lang w:val="it-IT"/>
        </w:rPr>
        <w:t xml:space="preserve">3</w:t>
      </w:r>
    </w:p>
    <w:p>
      <w:pPr>
        <w:sectPr>
          <w:type w:val="nextPage"/>
          <w:pgSz w:w="12240" w:h="15840" w:orient="portrait"/>
          <w:pgMar w:bottom="304" w:top="1400" w:right="1080" w:left="1080" w:header="720" w:footer="720"/>
          <w:titlePg w:val="false"/>
          <w:textDirection w:val="lrTb"/>
        </w:sectPr>
      </w:pPr>
    </w:p>
    <w:p>
      <w:pPr>
        <w:pageBreakBefore w:val="false"/>
        <w:spacing w:before="10" w:after="0" w:line="253" w:lineRule="exact"/>
        <w:ind w:right="72"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5.1 </w:t>
      </w:r>
      <w:r>
        <w:rPr>
          <w:rFonts w:ascii="Arial" w:hAnsi="Arial" w:eastAsia="Arial"/>
          <w:strike w:val="false"/>
          <w:color w:val="000000"/>
          <w:spacing w:val="0"/>
          <w:w w:val="100"/>
          <w:sz w:val="22"/>
          <w:vertAlign w:val="baseline"/>
          <w:lang w:val="it-IT"/>
        </w:rPr>
        <w:t xml:space="preserve">Nel caso in cui il cliente non abbia segnalato, all’allegato 1, la presenza di oggetti o sostanze per il trasporto delle quali sono richieste particolari cautele che non potevano essere individuate dall’impresa secondo l’ordinaria diligenza professionale, l’impresa si intende sollevata da qualsiasi responsabilità mentre il cliente potrà essere chiamato a rispondere dei danni causati all’impresa medesima ovvero a terzi.</w:t>
      </w:r>
    </w:p>
    <w:p>
      <w:pPr>
        <w:pageBreakBefore w:val="false"/>
        <w:spacing w:before="260" w:after="0" w:line="250" w:lineRule="exact"/>
        <w:ind w:right="0" w:left="288"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6 – Documento di consegna e contestazione dei danni</w:t>
      </w:r>
    </w:p>
    <w:p>
      <w:pPr>
        <w:pageBreakBefore w:val="false"/>
        <w:spacing w:before="0" w:after="0" w:line="251" w:lineRule="exact"/>
        <w:ind w:right="72"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6.1 </w:t>
      </w:r>
      <w:r>
        <w:rPr>
          <w:rFonts w:ascii="Arial" w:hAnsi="Arial" w:eastAsia="Arial"/>
          <w:strike w:val="false"/>
          <w:color w:val="000000"/>
          <w:spacing w:val="0"/>
          <w:w w:val="100"/>
          <w:sz w:val="22"/>
          <w:vertAlign w:val="baseline"/>
          <w:lang w:val="it-IT"/>
        </w:rPr>
        <w:t xml:space="preserve">Al momento della riconsegna dei beni l’impresa ed il cliente redigono, congiuntamente, un rapporto di consegna.</w:t>
      </w:r>
    </w:p>
    <w:p>
      <w:pPr>
        <w:pageBreakBefore w:val="false"/>
        <w:spacing w:before="0" w:after="0" w:line="252" w:lineRule="exact"/>
        <w:ind w:right="72"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6.2 </w:t>
      </w:r>
      <w:r>
        <w:rPr>
          <w:rFonts w:ascii="Arial" w:hAnsi="Arial" w:eastAsia="Arial"/>
          <w:strike w:val="false"/>
          <w:color w:val="000000"/>
          <w:spacing w:val="0"/>
          <w:w w:val="100"/>
          <w:sz w:val="22"/>
          <w:vertAlign w:val="baseline"/>
          <w:lang w:val="it-IT"/>
        </w:rPr>
        <w:t xml:space="preserve">Entro e non oltre otto</w:t>
      </w:r>
      <w:r>
        <w:rPr>
          <w:rFonts w:ascii="Times New Roman" w:hAnsi="Times New Roman" w:eastAsia="Times New Roman"/>
          <w:strike w:val="false"/>
          <w:color w:val="000000"/>
          <w:spacing w:val="0"/>
          <w:w w:val="100"/>
          <w:sz w:val="13"/>
          <w:vertAlign w:val="baseline"/>
          <w:lang w:val="it-IT"/>
        </w:rPr>
        <w:t xml:space="preserve">4 </w:t>
      </w:r>
      <w:r>
        <w:rPr>
          <w:rFonts w:ascii="Arial" w:hAnsi="Arial" w:eastAsia="Arial"/>
          <w:strike w:val="false"/>
          <w:color w:val="000000"/>
          <w:spacing w:val="0"/>
          <w:w w:val="100"/>
          <w:sz w:val="22"/>
          <w:vertAlign w:val="baseline"/>
          <w:lang w:val="it-IT"/>
        </w:rPr>
        <w:t xml:space="preserve">giorni dalla riconsegna dei beni il cliente, a mezzo raccomandata con ricevuta di ritorno, dovrà contestare all’impresa qualsiasi perdita, danneggiamento o altra anomalia che non fosse stata riscontrata al momento della consegna.</w:t>
      </w:r>
    </w:p>
    <w:p>
      <w:pPr>
        <w:pageBreakBefore w:val="false"/>
        <w:spacing w:before="260" w:after="0" w:line="250" w:lineRule="exact"/>
        <w:ind w:right="0"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7 – Limitazione di responsabilità per perdite e danni.</w:t>
      </w:r>
    </w:p>
    <w:p>
      <w:pPr>
        <w:pageBreakBefore w:val="false"/>
        <w:spacing w:before="0" w:after="0" w:line="253" w:lineRule="exact"/>
        <w:ind w:right="72"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7.1 </w:t>
      </w:r>
      <w:r>
        <w:rPr>
          <w:rFonts w:ascii="Arial" w:hAnsi="Arial" w:eastAsia="Arial"/>
          <w:strike w:val="false"/>
          <w:color w:val="000000"/>
          <w:spacing w:val="0"/>
          <w:w w:val="100"/>
          <w:sz w:val="22"/>
          <w:vertAlign w:val="baseline"/>
          <w:lang w:val="it-IT"/>
        </w:rPr>
        <w:t xml:space="preserve">L’impresa è responsabile della perdita e dell’avaria delle cose consegnatele per il trasloco, dal momento in cui le riceve al momento in cui le consegna, se non prova che la perdita e l’avaria sono derivate da caso fortuito, forza maggiore o dal loro imballaggio se quest’ultimo è stato effettuato dal cliente.</w:t>
      </w:r>
    </w:p>
    <w:p>
      <w:pPr>
        <w:pageBreakBefore w:val="false"/>
        <w:spacing w:before="0" w:after="0" w:line="251" w:lineRule="exact"/>
        <w:ind w:right="72"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7.2 </w:t>
      </w:r>
      <w:r>
        <w:rPr>
          <w:rFonts w:ascii="Arial" w:hAnsi="Arial" w:eastAsia="Arial"/>
          <w:strike w:val="false"/>
          <w:color w:val="000000"/>
          <w:spacing w:val="0"/>
          <w:w w:val="100"/>
          <w:sz w:val="22"/>
          <w:vertAlign w:val="baseline"/>
          <w:lang w:val="it-IT"/>
        </w:rPr>
        <w:t xml:space="preserve">A seguito delle eventuali contestazioni di cui all’art 6, comma 6.2, il risarcimento dovuto dall’impresa è regolato dalle responsabilità vettoriali</w:t>
      </w:r>
      <w:r>
        <w:rPr>
          <w:rFonts w:ascii="Arial" w:hAnsi="Arial" w:eastAsia="Arial"/>
          <w:strike w:val="false"/>
          <w:color w:val="000000"/>
          <w:spacing w:val="0"/>
          <w:w w:val="100"/>
          <w:sz w:val="13"/>
          <w:vertAlign w:val="baseline"/>
          <w:lang w:val="it-IT"/>
        </w:rPr>
        <w:t xml:space="preserve">5</w:t>
      </w:r>
      <w:r>
        <w:rPr>
          <w:rFonts w:ascii="Arial" w:hAnsi="Arial" w:eastAsia="Arial"/>
          <w:strike w:val="false"/>
          <w:color w:val="000000"/>
          <w:spacing w:val="0"/>
          <w:w w:val="100"/>
          <w:sz w:val="22"/>
          <w:vertAlign w:val="baseline"/>
          <w:lang w:val="it-IT"/>
        </w:rPr>
        <w:t xml:space="preserve">; in caso di copertura assicurativa con formula “da domicilio a domicilio” varranno le clausole stabilite nel contratto di copertura assicurativa.</w:t>
      </w:r>
    </w:p>
    <w:p>
      <w:pPr>
        <w:pageBreakBefore w:val="false"/>
        <w:spacing w:before="16" w:after="0" w:line="253" w:lineRule="exact"/>
        <w:ind w:right="72" w:left="288"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7.3 </w:t>
      </w:r>
      <w:r>
        <w:rPr>
          <w:rFonts w:ascii="Arial" w:hAnsi="Arial" w:eastAsia="Arial"/>
          <w:strike w:val="false"/>
          <w:color w:val="000000"/>
          <w:spacing w:val="0"/>
          <w:w w:val="100"/>
          <w:sz w:val="22"/>
          <w:vertAlign w:val="baseline"/>
          <w:lang w:val="it-IT"/>
        </w:rPr>
        <w:t xml:space="preserve">L’impresa non può avvalersi della limitazione della responsabilità prevista a suo favore dal comma precedente ove sia fornita la prova che la perdita o l'avaria dei beni sono stati determinati da dolo o colpa grave sua propria ovvero dei suoi dipendenti e preposti, ovvero di ogni altro soggetto di cui essa si sia avvalsa per l'esecuzione del trasporto, quando tali soggetti abbiano agito nell'esercizio delle loro funzioni</w:t>
      </w:r>
      <w:r>
        <w:rPr>
          <w:rFonts w:ascii="Times New Roman" w:hAnsi="Times New Roman" w:eastAsia="Times New Roman"/>
          <w:strike w:val="false"/>
          <w:color w:val="000000"/>
          <w:spacing w:val="0"/>
          <w:w w:val="100"/>
          <w:sz w:val="26"/>
          <w:vertAlign w:val="baseline"/>
          <w:lang w:val="it-IT"/>
        </w:rPr>
        <w:t xml:space="preserve">.</w:t>
      </w:r>
    </w:p>
    <w:p>
      <w:pPr>
        <w:pageBreakBefore w:val="false"/>
        <w:spacing w:before="13" w:after="0" w:line="253" w:lineRule="exact"/>
        <w:ind w:right="0" w:left="288" w:firstLine="0"/>
        <w:jc w:val="both"/>
        <w:textAlignment w:val="baseline"/>
        <w:rPr>
          <w:rFonts w:ascii="Arial" w:hAnsi="Arial" w:eastAsia="Arial"/>
          <w:b w:val="true"/>
          <w:strike w:val="false"/>
          <w:color w:val="000000"/>
          <w:spacing w:val="2"/>
          <w:w w:val="100"/>
          <w:sz w:val="22"/>
          <w:vertAlign w:val="baseline"/>
          <w:lang w:val="it-IT"/>
        </w:rPr>
      </w:pPr>
      <w:r>
        <w:rPr>
          <w:rFonts w:ascii="Arial" w:hAnsi="Arial" w:eastAsia="Arial"/>
          <w:b w:val="true"/>
          <w:strike w:val="false"/>
          <w:color w:val="000000"/>
          <w:spacing w:val="2"/>
          <w:w w:val="100"/>
          <w:sz w:val="22"/>
          <w:vertAlign w:val="baseline"/>
          <w:lang w:val="it-IT"/>
        </w:rPr>
        <w:t xml:space="preserve">7.4 </w:t>
      </w:r>
      <w:r>
        <w:rPr>
          <w:rFonts w:ascii="Arial" w:hAnsi="Arial" w:eastAsia="Arial"/>
          <w:strike w:val="false"/>
          <w:color w:val="000000"/>
          <w:spacing w:val="2"/>
          <w:w w:val="100"/>
          <w:sz w:val="22"/>
          <w:vertAlign w:val="baseline"/>
          <w:lang w:val="it-IT"/>
        </w:rPr>
        <w:t xml:space="preserve">Per i beni di particolare valore, l’impresa comunica al cliente </w:t>
      </w:r>
      <w:r>
        <w:rPr>
          <w:rFonts w:ascii="Symbol" w:hAnsi="Symbol" w:eastAsia="Symbol"/>
          <w:strike w:val="false"/>
          <w:color w:val="000000"/>
          <w:spacing w:val="2"/>
          <w:w w:val="100"/>
          <w:sz w:val="22"/>
          <w:vertAlign w:val="baseline"/>
          <w:lang w:val="it-IT"/>
        </w:rPr>
        <w:t xml:space="preserve"></w:t>
      </w:r>
      <w:r>
        <w:rPr>
          <w:rFonts w:ascii="Arial" w:hAnsi="Arial" w:eastAsia="Arial"/>
          <w:strike w:val="false"/>
          <w:color w:val="000000"/>
          <w:spacing w:val="2"/>
          <w:w w:val="100"/>
          <w:sz w:val="22"/>
          <w:vertAlign w:val="baseline"/>
          <w:lang w:val="it-IT"/>
        </w:rPr>
        <w:t xml:space="preserve"> di essere </w:t>
      </w:r>
      <w:r>
        <w:rPr>
          <w:rFonts w:ascii="Symbol" w:hAnsi="Symbol" w:eastAsia="Symbol"/>
          <w:strike w:val="false"/>
          <w:color w:val="000000"/>
          <w:spacing w:val="2"/>
          <w:w w:val="100"/>
          <w:sz w:val="22"/>
          <w:vertAlign w:val="baseline"/>
          <w:lang w:val="it-IT"/>
        </w:rPr>
        <w:t xml:space="preserve"></w:t>
      </w:r>
      <w:r>
        <w:rPr>
          <w:rFonts w:ascii="Arial" w:hAnsi="Arial" w:eastAsia="Arial"/>
          <w:strike w:val="false"/>
          <w:color w:val="000000"/>
          <w:spacing w:val="2"/>
          <w:w w:val="100"/>
          <w:sz w:val="22"/>
          <w:vertAlign w:val="baseline"/>
          <w:lang w:val="it-IT"/>
        </w:rPr>
        <w:t xml:space="preserve"> di non essere dotata</w:t>
      </w:r>
    </w:p>
    <w:p>
      <w:pPr>
        <w:pageBreakBefore w:val="false"/>
        <w:tabs>
          <w:tab w:val="left" w:leader="dot" w:pos="5040"/>
        </w:tabs>
        <w:spacing w:before="0" w:after="0" w:line="241" w:lineRule="exact"/>
        <w:ind w:right="0" w:left="288" w:firstLine="0"/>
        <w:jc w:val="left"/>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di copertura assicurativa fino ai limiti di Euro 	</w:t>
      </w:r>
      <w:r>
        <w:rPr>
          <w:rFonts w:ascii="Times New Roman" w:hAnsi="Times New Roman" w:eastAsia="Times New Roman"/>
          <w:strike w:val="false"/>
          <w:color w:val="000000"/>
          <w:spacing w:val="0"/>
          <w:w w:val="100"/>
          <w:sz w:val="13"/>
          <w:vertAlign w:val="baseline"/>
          <w:lang w:val="it-IT"/>
        </w:rPr>
        <w:t xml:space="preserve">6</w:t>
      </w:r>
    </w:p>
    <w:p>
      <w:pPr>
        <w:pageBreakBefore w:val="false"/>
        <w:spacing w:before="262" w:after="0" w:line="251" w:lineRule="exact"/>
        <w:ind w:right="0" w:left="288"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8 – Patti modificativi ed integrativi</w:t>
      </w:r>
    </w:p>
    <w:p>
      <w:pPr>
        <w:pageBreakBefore w:val="false"/>
        <w:spacing w:before="1" w:after="0" w:line="253" w:lineRule="exact"/>
        <w:ind w:right="0" w:left="288"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8.1 </w:t>
      </w:r>
      <w:r>
        <w:rPr>
          <w:rFonts w:ascii="Arial" w:hAnsi="Arial" w:eastAsia="Arial"/>
          <w:strike w:val="false"/>
          <w:color w:val="000000"/>
          <w:spacing w:val="0"/>
          <w:w w:val="100"/>
          <w:sz w:val="22"/>
          <w:vertAlign w:val="baseline"/>
          <w:lang w:val="it-IT"/>
        </w:rPr>
        <w:t xml:space="preserve">Ogni accordo modificativo od integrativo del presente contratto dovrà essere concluso in forma</w:t>
      </w:r>
    </w:p>
    <w:p>
      <w:pPr>
        <w:pageBreakBefore w:val="false"/>
        <w:spacing w:before="0" w:after="0" w:line="248" w:lineRule="exact"/>
        <w:ind w:right="0" w:left="288" w:firstLine="0"/>
        <w:jc w:val="left"/>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scritta, a pena di invalidità ai sensi dell’art. 1352 c.c.</w:t>
      </w:r>
    </w:p>
    <w:p>
      <w:pPr>
        <w:pageBreakBefore w:val="false"/>
        <w:spacing w:before="260" w:after="0" w:line="251" w:lineRule="exact"/>
        <w:ind w:right="0" w:left="288"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9 – Risoluzione delle controversie</w:t>
      </w:r>
    </w:p>
    <w:p>
      <w:pPr>
        <w:pageBreakBefore w:val="false"/>
        <w:spacing w:before="0" w:after="0" w:line="252" w:lineRule="exact"/>
        <w:ind w:right="0" w:left="288" w:firstLine="0"/>
        <w:jc w:val="left"/>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Tutte le controversie nascenti dal presente contratto verranno deferite alla Camera di Commercio</w:t>
      </w:r>
    </w:p>
    <w:p>
      <w:pPr>
        <w:pageBreakBefore w:val="false"/>
        <w:tabs>
          <w:tab w:val="left" w:leader="dot" w:pos="1656"/>
        </w:tabs>
        <w:spacing w:before="0" w:after="0" w:line="250" w:lineRule="exact"/>
        <w:ind w:right="0" w:left="288" w:firstLine="0"/>
        <w:jc w:val="left"/>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di 	</w:t>
      </w:r>
      <w:r>
        <w:rPr>
          <w:rFonts w:ascii="Arial" w:hAnsi="Arial" w:eastAsia="Arial"/>
          <w:strike w:val="false"/>
          <w:color w:val="000000"/>
          <w:spacing w:val="-1"/>
          <w:w w:val="100"/>
          <w:sz w:val="22"/>
          <w:vertAlign w:val="baseline"/>
          <w:lang w:val="it-IT"/>
        </w:rPr>
        <w:t xml:space="preserve"> e risolte secondo il Regolamento da questa adottato.</w:t>
      </w:r>
    </w:p>
    <w:p>
      <w:pPr>
        <w:pageBreakBefore w:val="false"/>
        <w:spacing w:before="255" w:after="0" w:line="251" w:lineRule="exact"/>
        <w:ind w:right="0" w:left="288"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10 – Tutela della riservatezza e trattamento dei dati</w:t>
      </w:r>
    </w:p>
    <w:p>
      <w:pPr>
        <w:pageBreakBefore w:val="false"/>
        <w:tabs>
          <w:tab w:val="left" w:leader="dot" w:pos="4104"/>
        </w:tabs>
        <w:spacing w:before="0" w:after="0" w:line="252" w:lineRule="exact"/>
        <w:ind w:right="72" w:left="288"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10.1 L’Impresa di Trasloco 	</w:t>
      </w:r>
      <w:r>
        <w:rPr>
          <w:rFonts w:ascii="Arial" w:hAnsi="Arial" w:eastAsia="Arial"/>
          <w:strike w:val="false"/>
          <w:color w:val="000000"/>
          <w:spacing w:val="0"/>
          <w:w w:val="100"/>
          <w:sz w:val="22"/>
          <w:vertAlign w:val="baseline"/>
          <w:lang w:val="it-IT"/>
        </w:rPr>
        <w:t xml:space="preserve"> tutela la riservatezza dei propri clienti e garantisce che il trattamento dei dati è conforme a quanto previsto dalla normativa sulla privacy di cui al D.Lgs. 30 giugno 2003, n. 196</w:t>
      </w:r>
      <w:r>
        <w:rPr>
          <w:rFonts w:ascii="Times New Roman" w:hAnsi="Times New Roman" w:eastAsia="Times New Roman"/>
          <w:strike w:val="false"/>
          <w:color w:val="000000"/>
          <w:spacing w:val="0"/>
          <w:w w:val="100"/>
          <w:sz w:val="13"/>
          <w:vertAlign w:val="baseline"/>
          <w:lang w:val="it-IT"/>
        </w:rPr>
        <w:t xml:space="preserve">7</w:t>
      </w:r>
      <w:r>
        <w:rPr>
          <w:rFonts w:ascii="Arial" w:hAnsi="Arial" w:eastAsia="Arial"/>
          <w:strike w:val="false"/>
          <w:color w:val="000000"/>
          <w:spacing w:val="0"/>
          <w:w w:val="100"/>
          <w:sz w:val="22"/>
          <w:vertAlign w:val="baseline"/>
          <w:lang w:val="it-IT"/>
        </w:rPr>
        <w:t xml:space="preserve">.</w:t>
      </w:r>
    </w:p>
    <w:p>
      <w:pPr>
        <w:pageBreakBefore w:val="false"/>
        <w:spacing w:before="6" w:after="153" w:line="253" w:lineRule="exact"/>
        <w:ind w:right="0" w:left="288" w:firstLine="0"/>
        <w:jc w:val="both"/>
        <w:textAlignment w:val="baseline"/>
        <w:rPr>
          <w:rFonts w:ascii="Arial" w:hAnsi="Arial" w:eastAsia="Arial"/>
          <w:strike w:val="false"/>
          <w:color w:val="000000"/>
          <w:spacing w:val="10"/>
          <w:w w:val="100"/>
          <w:sz w:val="22"/>
          <w:vertAlign w:val="baseline"/>
          <w:lang w:val="it-IT"/>
        </w:rPr>
      </w:pPr>
      <w:r>
        <w:rPr>
          <w:rFonts w:ascii="Arial" w:hAnsi="Arial" w:eastAsia="Arial"/>
          <w:strike w:val="false"/>
          <w:color w:val="000000"/>
          <w:spacing w:val="10"/>
          <w:w w:val="100"/>
          <w:sz w:val="22"/>
          <w:vertAlign w:val="baseline"/>
          <w:lang w:val="it-IT"/>
        </w:rPr>
        <w:t xml:space="preserve">10.2 I dati personali anagrafici e fiscali del Cliente acquisiti direttamente e/o tramite terzi</w:t>
      </w:r>
    </w:p>
    <w:p>
      <w:pPr>
        <w:pageBreakBefore w:val="false"/>
        <w:spacing w:before="75" w:after="0" w:line="231" w:lineRule="exact"/>
        <w:ind w:right="72" w:left="0" w:firstLine="288"/>
        <w:jc w:val="both"/>
        <w:textAlignment w:val="baseline"/>
        <w:rPr>
          <w:rFonts w:ascii="Times New Roman" w:hAnsi="Times New Roman" w:eastAsia="Times New Roman"/>
          <w:strike w:val="false"/>
          <w:color w:val="000000"/>
          <w:spacing w:val="0"/>
          <w:w w:val="100"/>
          <w:sz w:val="12"/>
          <w:vertAlign w:val="superscript"/>
          <w:lang w:val="it-IT"/>
        </w:rPr>
      </w:pPr>
      <w:r>
        <w:pict>
          <v:line strokeweight="0.7pt" strokecolor="#000000" from="56.65pt,612.25pt" to="181.5pt,612.2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2"/>
          <w:vertAlign w:val="superscript"/>
          <w:lang w:val="it-IT"/>
        </w:rPr>
        <w:t xml:space="preserve">4</w:t>
      </w:r>
      <w:r>
        <w:rPr>
          <w:rFonts w:ascii="Arial" w:hAnsi="Arial" w:eastAsia="Arial"/>
          <w:strike w:val="false"/>
          <w:color w:val="000000"/>
          <w:spacing w:val="0"/>
          <w:w w:val="100"/>
          <w:sz w:val="20"/>
          <w:vertAlign w:val="baseline"/>
          <w:lang w:val="it-IT"/>
        </w:rPr>
        <w:t xml:space="preserve"> O altro termine ritenuto congruo che va comunque determinato espressamente dalle parti alle conclusione del contratto.</w:t>
      </w:r>
    </w:p>
    <w:p>
      <w:pPr>
        <w:pageBreakBefore w:val="false"/>
        <w:spacing w:before="233" w:after="0" w:line="231" w:lineRule="exact"/>
        <w:ind w:right="72" w:left="0" w:firstLine="288"/>
        <w:jc w:val="both"/>
        <w:textAlignment w:val="baseline"/>
        <w:rPr>
          <w:rFonts w:ascii="Times New Roman" w:hAnsi="Times New Roman" w:eastAsia="Times New Roman"/>
          <w:strike w:val="false"/>
          <w:color w:val="000000"/>
          <w:spacing w:val="0"/>
          <w:w w:val="100"/>
          <w:sz w:val="12"/>
          <w:vertAlign w:val="superscript"/>
          <w:lang w:val="it-IT"/>
        </w:rPr>
      </w:pPr>
      <w:r>
        <w:rPr>
          <w:rFonts w:ascii="Times New Roman" w:hAnsi="Times New Roman" w:eastAsia="Times New Roman"/>
          <w:strike w:val="false"/>
          <w:color w:val="000000"/>
          <w:spacing w:val="0"/>
          <w:w w:val="100"/>
          <w:sz w:val="12"/>
          <w:vertAlign w:val="superscript"/>
          <w:lang w:val="it-IT"/>
        </w:rPr>
        <w:t xml:space="preserve">5</w:t>
      </w:r>
      <w:r>
        <w:rPr>
          <w:rFonts w:ascii="Arial" w:hAnsi="Arial" w:eastAsia="Arial"/>
          <w:strike w:val="false"/>
          <w:color w:val="000000"/>
          <w:spacing w:val="0"/>
          <w:w w:val="100"/>
          <w:sz w:val="20"/>
          <w:vertAlign w:val="baseline"/>
          <w:lang w:val="it-IT"/>
        </w:rPr>
        <w:t xml:space="preserve"> Si fa presente che l’art. 1696 del codice civile, riguardante il trasporto di cose, secondo il quale il risarcimen</w:t>
        <w:softHyphen/>
      </w:r>
      <w:r>
        <w:rPr>
          <w:rFonts w:ascii="Arial" w:hAnsi="Arial" w:eastAsia="Arial"/>
          <w:strike w:val="false"/>
          <w:color w:val="000000"/>
          <w:spacing w:val="0"/>
          <w:w w:val="100"/>
          <w:sz w:val="20"/>
          <w:vertAlign w:val="baseline"/>
          <w:lang w:val="it-IT"/>
        </w:rPr>
        <w:t xml:space="preserve">to dovuto dall’impresa non può essere superiore ad un Euro per ogni chilogrammo di peso lordo di merce perdu</w:t>
        <w:softHyphen/>
      </w:r>
      <w:r>
        <w:rPr>
          <w:rFonts w:ascii="Arial" w:hAnsi="Arial" w:eastAsia="Arial"/>
          <w:strike w:val="false"/>
          <w:color w:val="000000"/>
          <w:spacing w:val="0"/>
          <w:w w:val="100"/>
          <w:sz w:val="20"/>
          <w:vertAlign w:val="baseline"/>
          <w:lang w:val="it-IT"/>
        </w:rPr>
        <w:t xml:space="preserve">ta o avariata, può essere derogato soltanto a favore del cliente. Il risarcimento, quindi, non potrà essere inferiore ad 1 Euro.</w:t>
      </w:r>
    </w:p>
    <w:p>
      <w:pPr>
        <w:pageBreakBefore w:val="false"/>
        <w:spacing w:before="228" w:after="0" w:line="231" w:lineRule="exact"/>
        <w:ind w:right="72" w:left="0" w:firstLine="288"/>
        <w:jc w:val="both"/>
        <w:textAlignment w:val="baseline"/>
        <w:rPr>
          <w:rFonts w:ascii="Times New Roman" w:hAnsi="Times New Roman" w:eastAsia="Times New Roman"/>
          <w:strike w:val="false"/>
          <w:color w:val="000000"/>
          <w:spacing w:val="0"/>
          <w:w w:val="100"/>
          <w:sz w:val="12"/>
          <w:vertAlign w:val="superscript"/>
          <w:lang w:val="it-IT"/>
        </w:rPr>
      </w:pPr>
      <w:r>
        <w:rPr>
          <w:rFonts w:ascii="Times New Roman" w:hAnsi="Times New Roman" w:eastAsia="Times New Roman"/>
          <w:strike w:val="false"/>
          <w:color w:val="000000"/>
          <w:spacing w:val="0"/>
          <w:w w:val="100"/>
          <w:sz w:val="12"/>
          <w:vertAlign w:val="superscript"/>
          <w:lang w:val="it-IT"/>
        </w:rPr>
        <w:t xml:space="preserve">6</w:t>
      </w:r>
      <w:r>
        <w:rPr>
          <w:rFonts w:ascii="Arial" w:hAnsi="Arial" w:eastAsia="Arial"/>
          <w:strike w:val="false"/>
          <w:color w:val="000000"/>
          <w:spacing w:val="0"/>
          <w:w w:val="100"/>
          <w:sz w:val="20"/>
          <w:vertAlign w:val="baseline"/>
          <w:lang w:val="it-IT"/>
        </w:rPr>
        <w:t xml:space="preserve"> Nell’ipotesi di inesistenza ovvero di insufficiente copertura assicurativa, è consigliabile che il cliente provve</w:t>
        <w:softHyphen/>
      </w:r>
      <w:r>
        <w:rPr>
          <w:rFonts w:ascii="Arial" w:hAnsi="Arial" w:eastAsia="Arial"/>
          <w:strike w:val="false"/>
          <w:color w:val="000000"/>
          <w:spacing w:val="0"/>
          <w:w w:val="100"/>
          <w:sz w:val="20"/>
          <w:vertAlign w:val="baseline"/>
          <w:lang w:val="it-IT"/>
        </w:rPr>
        <w:t xml:space="preserve">da ad integrare stipulando per proprio conto, o tramite la stessa azienda di traslochi, una coperta assicurativa ul</w:t>
        <w:softHyphen/>
      </w:r>
      <w:r>
        <w:rPr>
          <w:rFonts w:ascii="Arial" w:hAnsi="Arial" w:eastAsia="Arial"/>
          <w:strike w:val="false"/>
          <w:color w:val="000000"/>
          <w:spacing w:val="0"/>
          <w:w w:val="100"/>
          <w:sz w:val="20"/>
          <w:vertAlign w:val="baseline"/>
          <w:lang w:val="it-IT"/>
        </w:rPr>
        <w:t xml:space="preserve">teriore.</w:t>
      </w:r>
    </w:p>
    <w:p>
      <w:pPr>
        <w:pageBreakBefore w:val="false"/>
        <w:spacing w:before="9" w:after="0" w:line="273" w:lineRule="exact"/>
        <w:ind w:right="0"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4</w:t>
      </w:r>
    </w:p>
    <w:p>
      <w:pPr>
        <w:sectPr>
          <w:type w:val="nextPage"/>
          <w:pgSz w:w="12240" w:h="15840" w:orient="portrait"/>
          <w:pgMar w:bottom="304" w:top="1400" w:right="1027" w:left="1133" w:header="720" w:footer="720"/>
          <w:titlePg w:val="false"/>
          <w:textDirection w:val="lrTb"/>
        </w:sectPr>
      </w:pPr>
    </w:p>
    <w:p>
      <w:pPr>
        <w:pageBreakBefore w:val="false"/>
        <w:spacing w:before="9" w:after="0" w:line="252"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dall’Impresa, vengono raccolti e trattati in forma cartacea, informatica, telematica, in relazione alle modalità di trattamento per consentire una efficace gestione dei rapporti commerciali nella misura necessaria per espletare al meglio il servizio richiesto (art. 24, comma 1, lett. b, D.Lgs. n. 196/2003)</w:t>
      </w:r>
      <w:r>
        <w:rPr>
          <w:rFonts w:ascii="Times New Roman" w:hAnsi="Times New Roman" w:eastAsia="Times New Roman"/>
          <w:strike w:val="false"/>
          <w:color w:val="000000"/>
          <w:spacing w:val="0"/>
          <w:w w:val="100"/>
          <w:sz w:val="13"/>
          <w:vertAlign w:val="baseline"/>
          <w:lang w:val="it-IT"/>
        </w:rPr>
        <w:t xml:space="preserve">8</w:t>
      </w:r>
      <w:r>
        <w:rPr>
          <w:rFonts w:ascii="Arial" w:hAnsi="Arial" w:eastAsia="Arial"/>
          <w:strike w:val="false"/>
          <w:color w:val="000000"/>
          <w:spacing w:val="0"/>
          <w:w w:val="100"/>
          <w:sz w:val="22"/>
          <w:vertAlign w:val="baseline"/>
          <w:lang w:val="it-IT"/>
        </w:rPr>
        <w:t xml:space="preserve">.</w:t>
      </w:r>
    </w:p>
    <w:p>
      <w:pPr>
        <w:pageBreakBefore w:val="false"/>
        <w:spacing w:before="5" w:after="0" w:line="253" w:lineRule="exact"/>
        <w:ind w:right="0"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10.3 Titolare della raccolta e del trattamento dei dati personali, è l’Impresa di Trasloco, alla quale il</w:t>
      </w:r>
    </w:p>
    <w:p>
      <w:pPr>
        <w:pageBreakBefore w:val="false"/>
        <w:tabs>
          <w:tab w:val="left" w:leader="dot" w:pos="5544"/>
        </w:tabs>
        <w:spacing w:before="70" w:after="0" w:line="233" w:lineRule="exact"/>
        <w:ind w:right="0"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cliente potrà indirizzare presso la sede	</w:t>
      </w:r>
      <w:r>
        <w:rPr>
          <w:rFonts w:ascii="Arial" w:hAnsi="Arial" w:eastAsia="Arial"/>
          <w:strike w:val="false"/>
          <w:color w:val="000000"/>
          <w:spacing w:val="0"/>
          <w:w w:val="100"/>
          <w:sz w:val="22"/>
          <w:vertAlign w:val="baseline"/>
          <w:lang w:val="it-IT"/>
        </w:rPr>
        <w:t xml:space="preserve">, ogni richiesta.</w:t>
      </w:r>
      <w:r>
        <w:rPr>
          <w:rFonts w:ascii="Times New Roman" w:hAnsi="Times New Roman" w:eastAsia="Times New Roman"/>
          <w:strike w:val="false"/>
          <w:color w:val="000000"/>
          <w:spacing w:val="0"/>
          <w:w w:val="100"/>
          <w:sz w:val="14"/>
          <w:vertAlign w:val="baseline"/>
          <w:lang w:val="it-IT"/>
        </w:rPr>
        <w:t xml:space="preserve">9</w:t>
      </w:r>
    </w:p>
    <w:p>
      <w:pPr>
        <w:pageBreakBefore w:val="false"/>
        <w:spacing w:before="0" w:after="0" w:line="247"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10.4 L’Impresa si obbliga a trattare con riservatezza i dati e le informazioni trasmesse dal Cliente e di non rivelarle a persone non autorizzate, né ad usarle per scopi diversi da quelli per i quali sono stati raccolti o a trasmetterli a terze parti. Tali dati potranno essere esibiti soltanto su richiesta dell’autorità giudiziaria ovvero di altre autorità per legge autorizzate.</w:t>
      </w:r>
    </w:p>
    <w:p>
      <w:pPr>
        <w:pageBreakBefore w:val="false"/>
        <w:spacing w:before="0" w:after="0" w:line="253"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10.5 I dati personali saranno comunicati, previa sottoscrizione di un impegno di riservatezza dei dati stessi, solo a soggetti delegati all'espletamento delle attività necessarie per l'esecuzione del contratto stipulato e comunicati esclusivamente nell'ambito di tale finalità.</w:t>
      </w:r>
    </w:p>
    <w:p>
      <w:pPr>
        <w:pageBreakBefore w:val="false"/>
        <w:spacing w:before="1" w:after="0" w:line="253"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10.6 L’interessato, In relazione all'attività di predetto trattamento, potrà esercitare tutti i diritti di cui all’art. 7 D.Lgs. n. 196/2003 tra i quali: il diritto di accesso, la cancellazione, la trasformazione in forma anonima o il blocco dei dati trattati in violazione di legge, l'aggiornamento, la rettifica o l'integrazione dei dati, contattando direttamente l’Impresa.</w:t>
      </w:r>
    </w:p>
    <w:p>
      <w:pPr>
        <w:pageBreakBefore w:val="false"/>
        <w:spacing w:before="0" w:after="0" w:line="252" w:lineRule="exact"/>
        <w:ind w:right="72" w:left="360" w:firstLine="0"/>
        <w:jc w:val="both"/>
        <w:textAlignment w:val="baseline"/>
        <w:rPr>
          <w:rFonts w:ascii="Arial" w:hAnsi="Arial" w:eastAsia="Arial"/>
          <w:strike w:val="false"/>
          <w:color w:val="000000"/>
          <w:spacing w:val="0"/>
          <w:w w:val="100"/>
          <w:sz w:val="22"/>
          <w:vertAlign w:val="baseline"/>
          <w:lang w:val="it-IT"/>
        </w:rPr>
      </w:pPr>
      <w:r>
        <w:rPr>
          <w:rFonts w:ascii="Arial" w:hAnsi="Arial" w:eastAsia="Arial"/>
          <w:strike w:val="false"/>
          <w:color w:val="000000"/>
          <w:spacing w:val="0"/>
          <w:w w:val="100"/>
          <w:sz w:val="22"/>
          <w:vertAlign w:val="baseline"/>
          <w:lang w:val="it-IT"/>
        </w:rPr>
        <w:t xml:space="preserve">10.7 In ogni caso, i dati acquisiti saranno conservati per un periodo di tempo non superiore a quello necessario agli scopi per i quali sono stati raccolti o successivamente trattati. La loro rimozione avverrà comunque in maniera sicura.</w:t>
      </w:r>
    </w:p>
    <w:p>
      <w:pPr>
        <w:pageBreakBefore w:val="false"/>
        <w:spacing w:before="0" w:after="0" w:line="252" w:lineRule="exact"/>
        <w:ind w:right="72" w:left="360" w:firstLine="0"/>
        <w:jc w:val="both"/>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10.8 Tutto quanto dovesse pervenire all’indirizzo di posta (anche elettronica) dell’impresa (richieste, suggerimenti, idee, informazioni, materiali ecc.) non sarà considerato informazione o dato di natura confidenziale, non dovrà violare diritti altrui e dovrà contenere informazioni valide, non lesive di diritti altrui e veritiere, in ogni caso non potrà essere attribuita all’Impresa responsabilità alcuna sul contenuto dei messaggi stessi.</w:t>
      </w:r>
    </w:p>
    <w:p>
      <w:pPr>
        <w:pageBreakBefore w:val="false"/>
        <w:spacing w:before="256" w:after="0" w:line="253" w:lineRule="exact"/>
        <w:ind w:right="0" w:left="360" w:firstLine="0"/>
        <w:jc w:val="left"/>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Allegato: 1) Scheda tecnica descrittiva del servizio e del suo prezzo</w:t>
      </w:r>
    </w:p>
    <w:p>
      <w:pPr>
        <w:pageBreakBefore w:val="false"/>
        <w:tabs>
          <w:tab w:val="left" w:leader="dot" w:pos="4176"/>
          <w:tab w:val="left" w:leader="dot" w:pos="4680"/>
        </w:tabs>
        <w:spacing w:before="253" w:after="0" w:line="253" w:lineRule="exact"/>
        <w:ind w:right="0" w:left="360" w:firstLine="0"/>
        <w:jc w:val="left"/>
        <w:textAlignment w:val="baseline"/>
        <w:rPr>
          <w:rFonts w:ascii="Arial" w:hAnsi="Arial" w:eastAsia="Arial"/>
          <w:strike w:val="false"/>
          <w:color w:val="000000"/>
          <w:spacing w:val="43"/>
          <w:w w:val="100"/>
          <w:sz w:val="22"/>
          <w:vertAlign w:val="baseline"/>
          <w:lang w:val="it-IT"/>
        </w:rPr>
      </w:pPr>
      <w:r>
        <w:rPr>
          <w:rFonts w:ascii="Arial" w:hAnsi="Arial" w:eastAsia="Arial"/>
          <w:strike w:val="false"/>
          <w:color w:val="000000"/>
          <w:spacing w:val="43"/>
          <w:w w:val="100"/>
          <w:sz w:val="22"/>
          <w:vertAlign w:val="baseline"/>
          <w:lang w:val="it-IT"/>
        </w:rPr>
        <w:t xml:space="preserve">Luogo e data	</w:t>
      </w:r>
      <w:r>
        <w:rPr>
          <w:rFonts w:ascii="Arial" w:hAnsi="Arial" w:eastAsia="Arial"/>
          <w:strike w:val="false"/>
          <w:color w:val="000000"/>
          <w:spacing w:val="43"/>
          <w:w w:val="100"/>
          <w:sz w:val="22"/>
          <w:vertAlign w:val="baseline"/>
          <w:lang w:val="it-IT"/>
        </w:rPr>
        <w:t xml:space="preserve">., 	</w:t>
      </w:r>
      <w:r>
        <w:rPr>
          <w:rFonts w:ascii="Arial" w:hAnsi="Arial" w:eastAsia="Arial"/>
          <w:strike w:val="false"/>
          <w:color w:val="000000"/>
          <w:spacing w:val="43"/>
          <w:w w:val="100"/>
          <w:sz w:val="22"/>
          <w:vertAlign w:val="baseline"/>
          <w:lang w:val="it-IT"/>
        </w:rPr>
        <w:t xml:space="preserve">/</w:t>
      </w:r>
      <w:r>
        <w:rPr>
          <w:rFonts w:ascii="Arial" w:hAnsi="Arial" w:eastAsia="Arial"/>
          <w:strike w:val="false"/>
          <w:color w:val="000000"/>
          <w:spacing w:val="43"/>
          <w:w w:val="100"/>
          <w:sz w:val="22"/>
          <w:u w:val="single"/>
          <w:vertAlign w:val="baseline"/>
          <w:lang w:val="it-IT"/>
        </w:rPr>
        <w:t xml:space="preserve"> / </w:t>
      </w:r>
      <w:r>
        <w:rPr>
          <w:rFonts w:ascii="Arial" w:hAnsi="Arial" w:eastAsia="Arial"/>
          <w:strike w:val="false"/>
          <w:color w:val="000000"/>
          <w:spacing w:val="43"/>
          <w:w w:val="100"/>
          <w:sz w:val="22"/>
          <w:vertAlign w:val="baseline"/>
          <w:lang w:val="it-IT"/>
        </w:rPr>
        <w:t xml:space="preserve">
</w:t>
      </w:r>
    </w:p>
    <w:p>
      <w:pPr>
        <w:pageBreakBefore w:val="false"/>
        <w:spacing w:before="254" w:after="0" w:line="253" w:lineRule="exact"/>
        <w:ind w:right="0" w:left="360" w:firstLine="0"/>
        <w:jc w:val="left"/>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Firma dell’impresa</w:t>
      </w:r>
    </w:p>
    <w:p>
      <w:pPr>
        <w:pageBreakBefore w:val="false"/>
        <w:spacing w:before="251" w:after="0" w:line="253" w:lineRule="exact"/>
        <w:ind w:right="0" w:left="360" w:firstLine="0"/>
        <w:jc w:val="left"/>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Firma del committente</w:t>
      </w:r>
    </w:p>
    <w:p>
      <w:pPr>
        <w:pageBreakBefore w:val="false"/>
        <w:spacing w:before="252" w:after="0" w:line="253" w:lineRule="exact"/>
        <w:ind w:right="72" w:left="360" w:firstLine="0"/>
        <w:jc w:val="both"/>
        <w:textAlignment w:val="baseline"/>
        <w:rPr>
          <w:rFonts w:ascii="Arial" w:hAnsi="Arial" w:eastAsia="Arial"/>
          <w:b w:val="true"/>
          <w:strike w:val="false"/>
          <w:color w:val="000000"/>
          <w:spacing w:val="0"/>
          <w:w w:val="100"/>
          <w:sz w:val="22"/>
          <w:vertAlign w:val="baseline"/>
          <w:lang w:val="it-IT"/>
        </w:rPr>
      </w:pPr>
      <w:r>
        <w:rPr>
          <w:rFonts w:ascii="Arial" w:hAnsi="Arial" w:eastAsia="Arial"/>
          <w:b w:val="true"/>
          <w:strike w:val="false"/>
          <w:color w:val="000000"/>
          <w:spacing w:val="0"/>
          <w:w w:val="100"/>
          <w:sz w:val="22"/>
          <w:vertAlign w:val="baseline"/>
          <w:lang w:val="it-IT"/>
        </w:rPr>
        <w:t xml:space="preserve">Il cliente dichiara di accettare e approvare specificatamente, ai sensi e per gli affetti dell’art. 1341 e 1342 c.c., le seguenti clausole: 3) “Prezzo del servizio di trasloco e modalità di pagamento”, 4) “Accessibilità”, 5) “Cautele”, 6) “Documento di consegna e contestazione dei danni”, 7) “Limitazione di responsabilità per perdite e danni”, 9) “Risoluzione delle controversie”, 10 “Tutela della riservatezza e trattamento dei dati”</w:t>
      </w:r>
    </w:p>
    <w:p>
      <w:pPr>
        <w:pageBreakBefore w:val="false"/>
        <w:spacing w:before="256" w:after="864" w:line="253" w:lineRule="exact"/>
        <w:ind w:right="0" w:left="360" w:firstLine="0"/>
        <w:jc w:val="left"/>
        <w:textAlignment w:val="baseline"/>
        <w:rPr>
          <w:rFonts w:ascii="Arial" w:hAnsi="Arial" w:eastAsia="Arial"/>
          <w:strike w:val="false"/>
          <w:color w:val="000000"/>
          <w:spacing w:val="-1"/>
          <w:w w:val="100"/>
          <w:sz w:val="22"/>
          <w:vertAlign w:val="baseline"/>
          <w:lang w:val="it-IT"/>
        </w:rPr>
      </w:pPr>
      <w:r>
        <w:rPr>
          <w:rFonts w:ascii="Arial" w:hAnsi="Arial" w:eastAsia="Arial"/>
          <w:strike w:val="false"/>
          <w:color w:val="000000"/>
          <w:spacing w:val="-1"/>
          <w:w w:val="100"/>
          <w:sz w:val="22"/>
          <w:vertAlign w:val="baseline"/>
          <w:lang w:val="it-IT"/>
        </w:rPr>
        <w:t xml:space="preserve">Firma del committente</w:t>
      </w:r>
    </w:p>
    <w:p>
      <w:pPr>
        <w:pageBreakBefore w:val="false"/>
        <w:spacing w:before="79" w:after="0" w:line="231" w:lineRule="exact"/>
        <w:ind w:right="0" w:left="72" w:firstLine="288"/>
        <w:jc w:val="both"/>
        <w:textAlignment w:val="baseline"/>
        <w:rPr>
          <w:rFonts w:ascii="Times New Roman" w:hAnsi="Times New Roman" w:eastAsia="Times New Roman"/>
          <w:strike w:val="false"/>
          <w:color w:val="000000"/>
          <w:spacing w:val="0"/>
          <w:w w:val="100"/>
          <w:sz w:val="12"/>
          <w:vertAlign w:val="superscript"/>
          <w:lang w:val="it-IT"/>
        </w:rPr>
      </w:pPr>
      <w:r>
        <w:pict>
          <v:line strokeweight="0.7pt" strokecolor="#000000" from="54.15pt,635.05pt" to="181.5pt,635.0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2"/>
          <w:vertAlign w:val="superscript"/>
          <w:lang w:val="it-IT"/>
        </w:rPr>
        <w:t xml:space="preserve">7</w:t>
      </w:r>
      <w:r>
        <w:rPr>
          <w:rFonts w:ascii="Arial" w:hAnsi="Arial" w:eastAsia="Arial"/>
          <w:strike w:val="false"/>
          <w:color w:val="000000"/>
          <w:spacing w:val="0"/>
          <w:w w:val="100"/>
          <w:sz w:val="20"/>
          <w:vertAlign w:val="baseline"/>
          <w:lang w:val="it-IT"/>
        </w:rPr>
        <w:t xml:space="preserve"> Provvedimento generale del Garante per la protezione dei dati personali </w:t>
      </w:r>
      <w:r>
        <w:rPr>
          <w:rFonts w:ascii="Arial" w:hAnsi="Arial" w:eastAsia="Arial"/>
          <w:b w:val="true"/>
          <w:strike w:val="false"/>
          <w:color w:val="000000"/>
          <w:spacing w:val="0"/>
          <w:w w:val="100"/>
          <w:sz w:val="21"/>
          <w:vertAlign w:val="baseline"/>
          <w:lang w:val="it-IT"/>
        </w:rPr>
        <w:t xml:space="preserve">“</w:t>
      </w:r>
      <w:r>
        <w:rPr>
          <w:rFonts w:ascii="Arial" w:hAnsi="Arial" w:eastAsia="Arial"/>
          <w:strike w:val="false"/>
          <w:color w:val="000000"/>
          <w:spacing w:val="0"/>
          <w:w w:val="100"/>
          <w:sz w:val="20"/>
          <w:vertAlign w:val="baseline"/>
          <w:lang w:val="it-IT"/>
        </w:rPr>
        <w:t xml:space="preserve">Semplificazioni di taluni adempi</w:t>
        <w:softHyphen/>
      </w:r>
      <w:r>
        <w:rPr>
          <w:rFonts w:ascii="Arial" w:hAnsi="Arial" w:eastAsia="Arial"/>
          <w:strike w:val="false"/>
          <w:color w:val="000000"/>
          <w:spacing w:val="0"/>
          <w:w w:val="100"/>
          <w:sz w:val="20"/>
          <w:vertAlign w:val="baseline"/>
          <w:lang w:val="it-IT"/>
        </w:rPr>
        <w:t xml:space="preserve">menti in ambito pubblico e privato rispetto a trattamenti per finalità amministrative e contabili” del 19 giugno 2008, pubblicato in Gazzetta Ufficiale 1° luglio 2008, n. 152.</w:t>
      </w:r>
    </w:p>
    <w:p>
      <w:pPr>
        <w:pageBreakBefore w:val="false"/>
        <w:spacing w:before="233" w:after="0" w:line="231" w:lineRule="exact"/>
        <w:ind w:right="0" w:left="72" w:firstLine="288"/>
        <w:jc w:val="both"/>
        <w:textAlignment w:val="baseline"/>
        <w:rPr>
          <w:rFonts w:ascii="Times New Roman" w:hAnsi="Times New Roman" w:eastAsia="Times New Roman"/>
          <w:strike w:val="false"/>
          <w:color w:val="000000"/>
          <w:spacing w:val="0"/>
          <w:w w:val="100"/>
          <w:sz w:val="12"/>
          <w:vertAlign w:val="superscript"/>
          <w:lang w:val="it-IT"/>
        </w:rPr>
      </w:pPr>
      <w:r>
        <w:rPr>
          <w:rFonts w:ascii="Times New Roman" w:hAnsi="Times New Roman" w:eastAsia="Times New Roman"/>
          <w:strike w:val="false"/>
          <w:color w:val="000000"/>
          <w:spacing w:val="0"/>
          <w:w w:val="100"/>
          <w:sz w:val="12"/>
          <w:vertAlign w:val="superscript"/>
          <w:lang w:val="it-IT"/>
        </w:rPr>
        <w:t xml:space="preserve">8</w:t>
      </w:r>
      <w:r>
        <w:rPr>
          <w:rFonts w:ascii="Arial" w:hAnsi="Arial" w:eastAsia="Arial"/>
          <w:strike w:val="false"/>
          <w:color w:val="000000"/>
          <w:spacing w:val="0"/>
          <w:w w:val="100"/>
          <w:sz w:val="20"/>
          <w:vertAlign w:val="baseline"/>
          <w:lang w:val="it-IT"/>
        </w:rPr>
        <w:t xml:space="preserve"> Provvedimento generale del Garante per la protezione dei dati personali “Guida pratica di misure di semplifi</w:t>
        <w:softHyphen/>
      </w:r>
      <w:r>
        <w:rPr>
          <w:rFonts w:ascii="Arial" w:hAnsi="Arial" w:eastAsia="Arial"/>
          <w:strike w:val="false"/>
          <w:color w:val="000000"/>
          <w:spacing w:val="0"/>
          <w:w w:val="100"/>
          <w:sz w:val="20"/>
          <w:vertAlign w:val="baseline"/>
          <w:lang w:val="it-IT"/>
        </w:rPr>
        <w:t xml:space="preserve">cazione per le piccole e medie imprese” del 24 maggio 2008, pubblicato in Gazzetta Ufficiale 21 giugno 2008, n. 142.</w:t>
      </w:r>
    </w:p>
    <w:p>
      <w:pPr>
        <w:pageBreakBefore w:val="false"/>
        <w:tabs>
          <w:tab w:val="left" w:leader="underscore" w:pos="9288"/>
        </w:tabs>
        <w:spacing w:before="224" w:after="14" w:line="231" w:lineRule="exact"/>
        <w:ind w:right="0" w:left="360" w:firstLine="0"/>
        <w:jc w:val="left"/>
        <w:textAlignment w:val="baseline"/>
        <w:rPr>
          <w:rFonts w:ascii="Times New Roman" w:hAnsi="Times New Roman" w:eastAsia="Times New Roman"/>
          <w:strike w:val="false"/>
          <w:color w:val="000000"/>
          <w:spacing w:val="0"/>
          <w:w w:val="100"/>
          <w:sz w:val="12"/>
          <w:vertAlign w:val="superscript"/>
          <w:lang w:val="it-IT"/>
        </w:rPr>
      </w:pPr>
      <w:r>
        <w:rPr>
          <w:rFonts w:ascii="Times New Roman" w:hAnsi="Times New Roman" w:eastAsia="Times New Roman"/>
          <w:strike w:val="false"/>
          <w:color w:val="000000"/>
          <w:spacing w:val="0"/>
          <w:w w:val="100"/>
          <w:sz w:val="12"/>
          <w:vertAlign w:val="superscript"/>
          <w:lang w:val="it-IT"/>
        </w:rPr>
        <w:t xml:space="preserve">9</w:t>
      </w:r>
      <w:r>
        <w:rPr>
          <w:rFonts w:ascii="Arial" w:hAnsi="Arial" w:eastAsia="Arial"/>
          <w:strike w:val="false"/>
          <w:color w:val="000000"/>
          <w:spacing w:val="0"/>
          <w:w w:val="100"/>
          <w:sz w:val="20"/>
          <w:vertAlign w:val="baseline"/>
          <w:lang w:val="it-IT"/>
        </w:rPr>
        <w:t xml:space="preserve"> “Salvo che non sia stato nominato dall’impresa un responsabile nella persona del Sig. 	</w:t>
      </w:r>
      <w:r>
        <w:rPr>
          <w:rFonts w:ascii="Arial" w:hAnsi="Arial" w:eastAsia="Arial"/>
          <w:strike w:val="false"/>
          <w:color w:val="000000"/>
          <w:spacing w:val="0"/>
          <w:w w:val="100"/>
          <w:sz w:val="20"/>
          <w:vertAlign w:val="baseline"/>
          <w:lang w:val="it-IT"/>
        </w:rPr>
        <w:t xml:space="preserve">”.</w:t>
      </w:r>
    </w:p>
    <w:p>
      <w:pPr>
        <w:pageBreakBefore w:val="false"/>
        <w:spacing w:before="0" w:after="0" w:line="265" w:lineRule="exact"/>
        <w:ind w:right="0" w:left="72"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5</w:t>
      </w:r>
    </w:p>
    <w:p>
      <w:pPr>
        <w:sectPr>
          <w:type w:val="nextPage"/>
          <w:pgSz w:w="12240" w:h="15840" w:orient="portrait"/>
          <w:pgMar w:bottom="304" w:top="1420" w:right="1077" w:left="1083" w:header="720" w:footer="720"/>
          <w:titlePg w:val="false"/>
          <w:textDirection w:val="lrTb"/>
        </w:sectPr>
      </w:pPr>
    </w:p>
    <w:p>
      <w:pPr>
        <w:pageBreakBefore w:val="false"/>
        <w:spacing w:before="0" w:after="0" w:line="285"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it-IT"/>
        </w:rPr>
      </w:pPr>
      <w:r>
        <w:rPr>
          <w:rFonts w:ascii="Times New Roman" w:hAnsi="Times New Roman" w:eastAsia="Times New Roman"/>
          <w:b w:val="true"/>
          <w:strike w:val="false"/>
          <w:color w:val="000000"/>
          <w:spacing w:val="-1"/>
          <w:w w:val="100"/>
          <w:sz w:val="24"/>
          <w:vertAlign w:val="baseline"/>
          <w:lang w:val="it-IT"/>
        </w:rPr>
        <w:t xml:space="preserve">Allegato 1 Scheda tecnica del servizio di trasloco comprensiva del preventivo di spesa</w:t>
      </w:r>
    </w:p>
    <w:p>
      <w:pPr>
        <w:pageBreakBefore w:val="false"/>
        <w:spacing w:before="321" w:after="0" w:line="312" w:lineRule="exact"/>
        <w:ind w:right="0" w:left="288" w:firstLine="0"/>
        <w:jc w:val="center"/>
        <w:textAlignment w:val="baseline"/>
        <w:rPr>
          <w:rFonts w:ascii="Times New Roman" w:hAnsi="Times New Roman" w:eastAsia="Times New Roman"/>
          <w:b w:val="true"/>
          <w:strike w:val="false"/>
          <w:color w:val="000000"/>
          <w:spacing w:val="0"/>
          <w:w w:val="100"/>
          <w:sz w:val="24"/>
          <w:vertAlign w:val="baseline"/>
          <w:lang w:val="it-IT"/>
        </w:rPr>
      </w:pPr>
      <w:r>
        <w:rPr>
          <w:rFonts w:ascii="Times New Roman" w:hAnsi="Times New Roman" w:eastAsia="Times New Roman"/>
          <w:b w:val="true"/>
          <w:strike w:val="false"/>
          <w:color w:val="000000"/>
          <w:spacing w:val="0"/>
          <w:w w:val="100"/>
          <w:sz w:val="24"/>
          <w:vertAlign w:val="baseline"/>
          <w:lang w:val="it-IT"/>
        </w:rPr>
        <w:t xml:space="preserve">Allegata al “CONTRATTO PER SERVIZI DI TRASLOCO DI ARREDI ED EFFETTI PERSONALI
</w:t>
        <w:br/>
      </w:r>
      <w:r>
        <w:rPr>
          <w:rFonts w:ascii="Times New Roman" w:hAnsi="Times New Roman" w:eastAsia="Times New Roman"/>
          <w:b w:val="true"/>
          <w:strike w:val="false"/>
          <w:color w:val="000000"/>
          <w:spacing w:val="0"/>
          <w:w w:val="100"/>
          <w:sz w:val="24"/>
          <w:vertAlign w:val="baseline"/>
          <w:lang w:val="it-IT"/>
        </w:rPr>
        <w:t xml:space="preserve">IN AMBITO LOCALE E NAZIONALE”</w:t>
      </w:r>
    </w:p>
    <w:p>
      <w:pPr>
        <w:pageBreakBefore w:val="false"/>
        <w:spacing w:before="349" w:after="199" w:line="285" w:lineRule="exact"/>
        <w:ind w:right="0" w:left="504" w:firstLine="0"/>
        <w:jc w:val="left"/>
        <w:textAlignment w:val="baseline"/>
        <w:rPr>
          <w:rFonts w:ascii="Times New Roman" w:hAnsi="Times New Roman" w:eastAsia="Times New Roman"/>
          <w:b w:val="true"/>
          <w:strike w:val="false"/>
          <w:color w:val="000000"/>
          <w:spacing w:val="-2"/>
          <w:w w:val="100"/>
          <w:sz w:val="24"/>
          <w:vertAlign w:val="baseline"/>
          <w:lang w:val="it-IT"/>
        </w:rPr>
      </w:pPr>
      <w:r>
        <w:rPr>
          <w:rFonts w:ascii="Times New Roman" w:hAnsi="Times New Roman" w:eastAsia="Times New Roman"/>
          <w:b w:val="true"/>
          <w:strike w:val="false"/>
          <w:color w:val="000000"/>
          <w:spacing w:val="-2"/>
          <w:w w:val="100"/>
          <w:sz w:val="24"/>
          <w:vertAlign w:val="baseline"/>
          <w:lang w:val="it-IT"/>
        </w:rPr>
        <w:t xml:space="preserve">Nome ed indirizzo dell’Impresa di Trasloco</w:t>
      </w:r>
    </w:p>
    <w:p>
      <w:pPr>
        <w:pageBreakBefore w:val="false"/>
        <w:spacing w:before="659" w:after="0" w:line="283" w:lineRule="exact"/>
        <w:ind w:right="0" w:left="504" w:firstLine="0"/>
        <w:jc w:val="left"/>
        <w:textAlignment w:val="baseline"/>
        <w:rPr>
          <w:rFonts w:ascii="Times New Roman" w:hAnsi="Times New Roman" w:eastAsia="Times New Roman"/>
          <w:strike w:val="false"/>
          <w:color w:val="000000"/>
          <w:spacing w:val="6"/>
          <w:w w:val="100"/>
          <w:sz w:val="24"/>
          <w:vertAlign w:val="baseline"/>
          <w:lang w:val="it-IT"/>
        </w:rPr>
      </w:pPr>
      <w:r>
        <w:pict>
          <v:line strokeweight="1.9pt" strokecolor="#000000" from="58.1pt,177.35pt" to="527.55pt,177.35pt" style="position:absolute;mso-position-horizontal-relative:page;mso-position-vertical-relative:page;">
            <v:stroke dashstyle="shortdot"/>
          </v:line>
        </w:pict>
      </w:r>
      <w:r>
        <w:pict>
          <v:line strokeweight="1.9pt" strokecolor="#000000" from="58.1pt,193.2pt" to="527.55pt,193.2pt" style="position:absolute;mso-position-horizontal-relative:page;mso-position-vertical-relative:page;">
            <v:stroke dashstyle="shortdot"/>
          </v:line>
        </w:pict>
      </w:r>
      <w:r>
        <w:pict>
          <v:line strokeweight="1.7pt" strokecolor="#000000" from="218.65pt,219.1pt" to="538.15pt,219.1pt" style="position:absolute;mso-position-horizontal-relative:page;mso-position-vertical-relative:page;">
            <v:stroke dashstyle="shortdot"/>
          </v:line>
        </w:pict>
      </w:r>
      <w:r>
        <w:rPr>
          <w:rFonts w:ascii="Times New Roman" w:hAnsi="Times New Roman" w:eastAsia="Times New Roman"/>
          <w:strike w:val="false"/>
          <w:color w:val="000000"/>
          <w:spacing w:val="6"/>
          <w:w w:val="100"/>
          <w:sz w:val="24"/>
          <w:vertAlign w:val="baseline"/>
          <w:lang w:val="it-IT"/>
        </w:rPr>
        <w:t xml:space="preserve">Nome del Cliente/Committente</w:t>
      </w:r>
    </w:p>
    <w:p>
      <w:pPr>
        <w:pageBreakBefore w:val="false"/>
        <w:tabs>
          <w:tab w:val="left" w:leader="dot" w:pos="3744"/>
        </w:tabs>
        <w:spacing w:before="34" w:after="0" w:line="283" w:lineRule="exact"/>
        <w:ind w:right="0" w:left="504" w:firstLine="0"/>
        <w:jc w:val="left"/>
        <w:textAlignment w:val="baseline"/>
        <w:rPr>
          <w:rFonts w:ascii="Times New Roman" w:hAnsi="Times New Roman" w:eastAsia="Times New Roman"/>
          <w:strike w:val="false"/>
          <w:color w:val="000000"/>
          <w:spacing w:val="-2"/>
          <w:w w:val="100"/>
          <w:sz w:val="24"/>
          <w:vertAlign w:val="baseline"/>
          <w:lang w:val="it-IT"/>
        </w:rPr>
      </w:pPr>
      <w:r>
        <w:pict>
          <v:line strokeweight="1.7pt" strokecolor="#000000" from="217.7pt,234.95pt" to="538.15pt,234.95pt" style="position:absolute;mso-position-horizontal-relative:page;mso-position-vertical-relative:page;">
            <v:stroke dashstyle="shortdot"/>
          </v:line>
        </w:pict>
      </w:r>
      <w:r>
        <w:rPr>
          <w:rFonts w:ascii="Times New Roman" w:hAnsi="Times New Roman" w:eastAsia="Times New Roman"/>
          <w:strike w:val="false"/>
          <w:color w:val="000000"/>
          <w:spacing w:val="-2"/>
          <w:w w:val="100"/>
          <w:sz w:val="24"/>
          <w:vertAlign w:val="baseline"/>
          <w:lang w:val="it-IT"/>
        </w:rPr>
        <w:t xml:space="preserve">Indirizzo	</w:t>
      </w:r>
      <w:r>
        <w:rPr>
          <w:rFonts w:ascii="Times New Roman" w:hAnsi="Times New Roman" w:eastAsia="Times New Roman"/>
          <w:strike w:val="false"/>
          <w:color w:val="000000"/>
          <w:spacing w:val="-2"/>
          <w:w w:val="100"/>
          <w:sz w:val="24"/>
          <w:vertAlign w:val="baseline"/>
          <w:lang w:val="it-IT"/>
        </w:rPr>
        <w:t xml:space="preserve">
</w:t>
      </w:r>
    </w:p>
    <w:p>
      <w:pPr>
        <w:pageBreakBefore w:val="false"/>
        <w:spacing w:before="33" w:after="0" w:line="283" w:lineRule="exact"/>
        <w:ind w:right="0" w:left="504" w:firstLine="0"/>
        <w:jc w:val="left"/>
        <w:textAlignment w:val="baseline"/>
        <w:rPr>
          <w:rFonts w:ascii="Times New Roman" w:hAnsi="Times New Roman" w:eastAsia="Times New Roman"/>
          <w:strike w:val="false"/>
          <w:color w:val="000000"/>
          <w:spacing w:val="1"/>
          <w:w w:val="100"/>
          <w:sz w:val="24"/>
          <w:vertAlign w:val="baseline"/>
          <w:lang w:val="it-IT"/>
        </w:rPr>
      </w:pPr>
      <w:r>
        <w:pict>
          <v:line strokeweight="1.7pt" strokecolor="#000000" from="217.7pt,250.8pt" to="538.15pt,250.8pt" style="position:absolute;mso-position-horizontal-relative:page;mso-position-vertical-relative:page;">
            <v:stroke dashstyle="shortdot"/>
          </v:line>
        </w:pict>
      </w:r>
      <w:r>
        <w:rPr>
          <w:rFonts w:ascii="Times New Roman" w:hAnsi="Times New Roman" w:eastAsia="Times New Roman"/>
          <w:strike w:val="false"/>
          <w:color w:val="000000"/>
          <w:spacing w:val="1"/>
          <w:w w:val="100"/>
          <w:sz w:val="24"/>
          <w:vertAlign w:val="baseline"/>
          <w:lang w:val="it-IT"/>
        </w:rPr>
        <w:t xml:space="preserve">Telefono</w:t>
      </w:r>
    </w:p>
    <w:p>
      <w:pPr>
        <w:pageBreakBefore w:val="false"/>
        <w:spacing w:before="34" w:after="0" w:line="283" w:lineRule="exact"/>
        <w:ind w:right="0" w:left="504" w:firstLine="0"/>
        <w:jc w:val="left"/>
        <w:textAlignment w:val="baseline"/>
        <w:rPr>
          <w:rFonts w:ascii="Times New Roman" w:hAnsi="Times New Roman" w:eastAsia="Times New Roman"/>
          <w:strike w:val="false"/>
          <w:color w:val="000000"/>
          <w:spacing w:val="4"/>
          <w:w w:val="100"/>
          <w:sz w:val="24"/>
          <w:vertAlign w:val="baseline"/>
          <w:lang w:val="it-IT"/>
        </w:rPr>
      </w:pPr>
      <w:r>
        <w:pict>
          <v:line strokeweight="1.7pt" strokecolor="#000000" from="217.7pt,266.65pt" to="538.15pt,266.65pt" style="position:absolute;mso-position-horizontal-relative:page;mso-position-vertical-relative:page;">
            <v:stroke dashstyle="shortdot"/>
          </v:line>
        </w:pict>
      </w:r>
      <w:r>
        <w:rPr>
          <w:rFonts w:ascii="Times New Roman" w:hAnsi="Times New Roman" w:eastAsia="Times New Roman"/>
          <w:strike w:val="false"/>
          <w:color w:val="000000"/>
          <w:spacing w:val="4"/>
          <w:w w:val="100"/>
          <w:sz w:val="24"/>
          <w:vertAlign w:val="baseline"/>
          <w:lang w:val="it-IT"/>
        </w:rPr>
        <w:t xml:space="preserve">Indirizzo per le notifiche</w:t>
      </w:r>
    </w:p>
    <w:p>
      <w:pPr>
        <w:pageBreakBefore w:val="false"/>
        <w:tabs>
          <w:tab w:val="left" w:leader="none" w:pos="5616"/>
        </w:tabs>
        <w:spacing w:before="245" w:after="185" w:line="285" w:lineRule="exact"/>
        <w:ind w:right="0" w:left="504" w:firstLine="0"/>
        <w:jc w:val="left"/>
        <w:textAlignment w:val="baseline"/>
        <w:rPr>
          <w:rFonts w:ascii="Times New Roman" w:hAnsi="Times New Roman" w:eastAsia="Times New Roman"/>
          <w:b w:val="true"/>
          <w:strike w:val="false"/>
          <w:color w:val="000000"/>
          <w:spacing w:val="-1"/>
          <w:w w:val="100"/>
          <w:sz w:val="24"/>
          <w:vertAlign w:val="baseline"/>
          <w:lang w:val="it-IT"/>
        </w:rPr>
      </w:pPr>
      <w:r>
        <w:rPr>
          <w:rFonts w:ascii="Times New Roman" w:hAnsi="Times New Roman" w:eastAsia="Times New Roman"/>
          <w:b w:val="true"/>
          <w:strike w:val="false"/>
          <w:color w:val="000000"/>
          <w:spacing w:val="-1"/>
          <w:w w:val="100"/>
          <w:sz w:val="24"/>
          <w:vertAlign w:val="baseline"/>
          <w:lang w:val="it-IT"/>
        </w:rPr>
        <w:t xml:space="preserve">TRASLOCO DA	</w:t>
      </w:r>
      <w:r>
        <w:rPr>
          <w:rFonts w:ascii="Times New Roman" w:hAnsi="Times New Roman" w:eastAsia="Times New Roman"/>
          <w:b w:val="true"/>
          <w:strike w:val="false"/>
          <w:color w:val="000000"/>
          <w:spacing w:val="-1"/>
          <w:w w:val="100"/>
          <w:sz w:val="24"/>
          <w:vertAlign w:val="baseline"/>
          <w:lang w:val="it-IT"/>
        </w:rPr>
        <w:t xml:space="preserve">A</w:t>
      </w:r>
    </w:p>
    <w:tbl>
      <w:tblPr>
        <w:jc w:val="left"/>
        <w:tblInd w:w="6" w:type="dxa"/>
        <w:tblLayout w:type="fixed"/>
        <w:tblCellMar>
          <w:left w:w="0" w:type="dxa"/>
          <w:right w:w="0" w:type="dxa"/>
        </w:tblCellMar>
      </w:tblPr>
      <w:tblGrid>
        <w:gridCol w:w="3240"/>
        <w:gridCol w:w="2506"/>
        <w:gridCol w:w="2568"/>
        <w:gridCol w:w="628"/>
        <w:gridCol w:w="2006"/>
      </w:tblGrid>
      <w:tr>
        <w:trPr>
          <w:trHeight w:val="2232"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43" w:after="1900" w:line="283" w:lineRule="exact"/>
              <w:ind w:right="0" w:left="7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Partenza e piano abitativo</w:t>
            </w:r>
          </w:p>
        </w:tc>
        <w:tc>
          <w:tcPr>
            <w:tcW w:w="8948" w:type="auto"/>
            <w:gridSpan w:val="3"/>
            <w:tcBorders>
              <w:top w:val="single" w:sz="5" w:color="000000"/>
              <w:left w:val="single" w:sz="5" w:color="000000"/>
              <w:bottom w:val="single" w:sz="5" w:color="000000"/>
              <w:right w:val="single" w:sz="5" w:color="000000"/>
            </w:tcBorders>
            <w:textDirection w:val="lrTb"/>
            <w:vAlign w:val="top"/>
          </w:tcPr>
          <w:p>
            <w:pPr>
              <w:pageBreakBefore w:val="false"/>
              <w:tabs>
                <w:tab w:val="right" w:leader="dot" w:pos="5616"/>
              </w:tabs>
              <w:spacing w:before="43"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Indirizzo: 	</w:t>
            </w:r>
            <w:r>
              <w:rPr>
                <w:rFonts w:ascii="Times New Roman" w:hAnsi="Times New Roman" w:eastAsia="Times New Roman"/>
                <w:strike w:val="false"/>
                <w:color w:val="000000"/>
                <w:spacing w:val="0"/>
                <w:w w:val="100"/>
                <w:sz w:val="24"/>
                <w:vertAlign w:val="baseline"/>
                <w:lang w:val="it-IT"/>
              </w:rPr>
              <w:t xml:space="preserve">
</w:t>
            </w:r>
          </w:p>
          <w:p>
            <w:pPr>
              <w:pageBreakBefore w:val="false"/>
              <w:tabs>
                <w:tab w:val="left" w:leader="dot" w:pos="5112"/>
              </w:tabs>
              <w:spacing w:before="0" w:after="0" w:line="316" w:lineRule="exact"/>
              <w:ind w:right="0" w:left="72" w:firstLine="0"/>
              <w:jc w:val="left"/>
              <w:textAlignment w:val="baseline"/>
              <w:rPr>
                <w:rFonts w:ascii="Times New Roman" w:hAnsi="Times New Roman" w:eastAsia="Times New Roman"/>
                <w:strike w:val="false"/>
                <w:color w:val="000000"/>
                <w:spacing w:val="11"/>
                <w:w w:val="100"/>
                <w:sz w:val="24"/>
                <w:vertAlign w:val="baseline"/>
                <w:lang w:val="it-IT"/>
              </w:rPr>
            </w:pPr>
            <w:r>
              <w:rPr>
                <w:rFonts w:ascii="Times New Roman" w:hAnsi="Times New Roman" w:eastAsia="Times New Roman"/>
                <w:strike w:val="false"/>
                <w:color w:val="000000"/>
                <w:spacing w:val="11"/>
                <w:w w:val="100"/>
                <w:sz w:val="24"/>
                <w:vertAlign w:val="baseline"/>
                <w:lang w:val="it-IT"/>
              </w:rPr>
              <w:tab/>
            </w:r>
            <w:r>
              <w:rPr>
                <w:rFonts w:ascii="Times New Roman" w:hAnsi="Times New Roman" w:eastAsia="Times New Roman"/>
                <w:strike w:val="false"/>
                <w:color w:val="000000"/>
                <w:spacing w:val="11"/>
                <w:w w:val="100"/>
                <w:sz w:val="24"/>
                <w:vertAlign w:val="baseline"/>
                <w:lang w:val="it-IT"/>
              </w:rPr>
              <w:t xml:space="preserve">. Esistenza e utilizzabilità dell’ascensore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Sì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No Cortile interno per le operazioni di carico e/o scarico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Sì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No</w:t>
            </w:r>
          </w:p>
          <w:p>
            <w:pPr>
              <w:pageBreakBefore w:val="false"/>
              <w:spacing w:before="0" w:after="4" w:line="314" w:lineRule="exact"/>
              <w:ind w:right="108"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Balconi o finestre accessibili dalla strada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 Esistenza di ZTL sugli spazi di carico/scarico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c>
          <w:tcPr>
            <w:tcW w:w="1095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31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Controllato dal traslocatore</w:t>
            </w:r>
          </w:p>
          <w:p>
            <w:pPr>
              <w:pageBreakBefore w:val="false"/>
              <w:numPr>
                <w:ilvl w:val="0"/>
                <w:numId w:val="4"/>
              </w:numPr>
              <w:tabs>
                <w:tab w:val="clear" w:pos="216"/>
                <w:tab w:val="left" w:pos="288"/>
              </w:tabs>
              <w:spacing w:before="51" w:after="1266" w:line="26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r>
      <w:tr>
        <w:trPr>
          <w:trHeight w:val="955"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3"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Difficoltà particolari di</w:t>
            </w:r>
          </w:p>
          <w:p>
            <w:pPr>
              <w:pageBreakBefore w:val="false"/>
              <w:numPr>
                <w:ilvl w:val="0"/>
                <w:numId w:val="5"/>
              </w:numPr>
              <w:tabs>
                <w:tab w:val="clear" w:pos="216"/>
                <w:tab w:val="left" w:pos="288"/>
              </w:tabs>
              <w:spacing w:before="351" w:after="0" w:line="278"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 carico/scarico</w:t>
            </w:r>
          </w:p>
        </w:tc>
        <w:tc>
          <w:tcPr>
            <w:tcW w:w="8948" w:type="auto"/>
            <w:gridSpan w:val="3"/>
            <w:tcBorders>
              <w:top w:val="single" w:sz="5" w:color="000000"/>
              <w:left w:val="single" w:sz="5" w:color="000000"/>
              <w:bottom w:val="single" w:sz="5" w:color="000000"/>
              <w:right w:val="single" w:sz="5" w:color="000000"/>
            </w:tcBorders>
            <w:textDirection w:val="lrTb"/>
            <w:vAlign w:val="center"/>
          </w:tcPr>
          <w:p>
            <w:pPr>
              <w:pageBreakBefore w:val="false"/>
              <w:spacing w:before="34" w:after="0" w:line="141"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parcheggio</w:t>
            </w:r>
          </w:p>
          <w:p>
            <w:pPr>
              <w:pageBreakBefore w:val="false"/>
              <w:tabs>
                <w:tab w:val="left" w:leader="dot" w:pos="5328"/>
              </w:tabs>
              <w:spacing w:before="34" w:after="0" w:line="278"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w:t>
            </w:r>
          </w:p>
          <w:p>
            <w:pPr>
              <w:pageBreakBefore w:val="false"/>
              <w:tabs>
                <w:tab w:val="right" w:leader="none" w:pos="7272"/>
              </w:tabs>
              <w:spacing w:before="33"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Controllato dal</w:t>
            </w:r>
          </w:p>
          <w:p>
            <w:pPr>
              <w:pageBreakBefore w:val="false"/>
              <w:tabs>
                <w:tab w:val="right" w:leader="none" w:pos="6912"/>
              </w:tabs>
              <w:spacing w:before="0" w:after="0" w:line="14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traslocatore</w:t>
            </w:r>
          </w:p>
        </w:tc>
        <w:tc>
          <w:tcPr>
            <w:tcW w:w="10954" w:type="auto"/>
            <w:gridSpan w:val="1"/>
            <w:tcBorders>
              <w:top w:val="single" w:sz="5" w:color="000000"/>
              <w:left w:val="single" w:sz="5" w:color="000000"/>
              <w:bottom w:val="single" w:sz="5" w:color="000000"/>
              <w:right w:val="single" w:sz="5" w:color="000000"/>
            </w:tcBorders>
            <w:textDirection w:val="lrTb"/>
            <w:vAlign w:val="bottom"/>
          </w:tcPr>
          <w:p>
            <w:pPr>
              <w:pageBreakBefore w:val="false"/>
              <w:numPr>
                <w:ilvl w:val="0"/>
                <w:numId w:val="4"/>
              </w:numPr>
              <w:tabs>
                <w:tab w:val="clear" w:pos="216"/>
                <w:tab w:val="left" w:pos="288"/>
              </w:tabs>
              <w:spacing w:before="684" w:after="0" w:line="261"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r>
      <w:tr>
        <w:trPr>
          <w:trHeight w:val="2223"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1901" w:line="283" w:lineRule="exact"/>
              <w:ind w:right="0" w:left="7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Arrivo e piano abitativo</w:t>
            </w:r>
          </w:p>
        </w:tc>
        <w:tc>
          <w:tcPr>
            <w:tcW w:w="8948" w:type="auto"/>
            <w:gridSpan w:val="3"/>
            <w:tcBorders>
              <w:top w:val="single" w:sz="5" w:color="000000"/>
              <w:left w:val="single" w:sz="5" w:color="000000"/>
              <w:bottom w:val="single" w:sz="5" w:color="000000"/>
              <w:right w:val="single" w:sz="5" w:color="000000"/>
            </w:tcBorders>
            <w:textDirection w:val="lrTb"/>
            <w:vAlign w:val="top"/>
          </w:tcPr>
          <w:p>
            <w:pPr>
              <w:pageBreakBefore w:val="false"/>
              <w:tabs>
                <w:tab w:val="right" w:leader="dot" w:pos="5616"/>
              </w:tabs>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Indirizzo: 	</w:t>
            </w:r>
            <w:r>
              <w:rPr>
                <w:rFonts w:ascii="Times New Roman" w:hAnsi="Times New Roman" w:eastAsia="Times New Roman"/>
                <w:strike w:val="false"/>
                <w:color w:val="000000"/>
                <w:spacing w:val="0"/>
                <w:w w:val="100"/>
                <w:sz w:val="24"/>
                <w:vertAlign w:val="baseline"/>
                <w:lang w:val="it-IT"/>
              </w:rPr>
              <w:t xml:space="preserve">
</w:t>
            </w:r>
          </w:p>
          <w:p>
            <w:pPr>
              <w:pageBreakBefore w:val="false"/>
              <w:tabs>
                <w:tab w:val="left" w:leader="dot" w:pos="5112"/>
              </w:tabs>
              <w:spacing w:before="0" w:after="0" w:line="315" w:lineRule="exact"/>
              <w:ind w:right="0" w:left="72" w:firstLine="0"/>
              <w:jc w:val="left"/>
              <w:textAlignment w:val="baseline"/>
              <w:rPr>
                <w:rFonts w:ascii="Times New Roman" w:hAnsi="Times New Roman" w:eastAsia="Times New Roman"/>
                <w:strike w:val="false"/>
                <w:color w:val="000000"/>
                <w:spacing w:val="11"/>
                <w:w w:val="100"/>
                <w:sz w:val="24"/>
                <w:vertAlign w:val="baseline"/>
                <w:lang w:val="it-IT"/>
              </w:rPr>
            </w:pPr>
            <w:r>
              <w:rPr>
                <w:rFonts w:ascii="Times New Roman" w:hAnsi="Times New Roman" w:eastAsia="Times New Roman"/>
                <w:strike w:val="false"/>
                <w:color w:val="000000"/>
                <w:spacing w:val="11"/>
                <w:w w:val="100"/>
                <w:sz w:val="24"/>
                <w:vertAlign w:val="baseline"/>
                <w:lang w:val="it-IT"/>
              </w:rPr>
              <w:tab/>
            </w:r>
            <w:r>
              <w:rPr>
                <w:rFonts w:ascii="Times New Roman" w:hAnsi="Times New Roman" w:eastAsia="Times New Roman"/>
                <w:strike w:val="false"/>
                <w:color w:val="000000"/>
                <w:spacing w:val="11"/>
                <w:w w:val="100"/>
                <w:sz w:val="24"/>
                <w:vertAlign w:val="baseline"/>
                <w:lang w:val="it-IT"/>
              </w:rPr>
              <w:t xml:space="preserve">. Esistenza e utilizzabilità dell’ascensore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Sì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No Cortile interno per le operazioni di carico e/o scarico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Sì </w:t>
            </w:r>
            <w:r>
              <w:rPr>
                <w:rFonts w:ascii="Times New Roman" w:hAnsi="Times New Roman" w:eastAsia="Times New Roman"/>
                <w:strike w:val="false"/>
                <w:color w:val="000000"/>
                <w:spacing w:val="11"/>
                <w:w w:val="100"/>
                <w:sz w:val="24"/>
                <w:vertAlign w:val="baseline"/>
                <w:lang w:val="it-IT"/>
              </w:rPr>
              <w:t xml:space="preserve">❑ </w:t>
            </w:r>
            <w:r>
              <w:rPr>
                <w:rFonts w:ascii="Times New Roman" w:hAnsi="Times New Roman" w:eastAsia="Times New Roman"/>
                <w:strike w:val="false"/>
                <w:color w:val="000000"/>
                <w:spacing w:val="11"/>
                <w:w w:val="100"/>
                <w:sz w:val="24"/>
                <w:vertAlign w:val="baseline"/>
                <w:lang w:val="it-IT"/>
              </w:rPr>
              <w:t xml:space="preserve">No</w:t>
            </w:r>
          </w:p>
          <w:p>
            <w:pPr>
              <w:pageBreakBefore w:val="false"/>
              <w:spacing w:before="0" w:after="5" w:line="316" w:lineRule="exact"/>
              <w:ind w:right="108"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Balconi o finestre accessibili dalla strada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 Esistenza di ZTL sugli spazi di carico/scarico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c>
          <w:tcPr>
            <w:tcW w:w="1095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31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Controllato dal traslocatore</w:t>
            </w:r>
          </w:p>
          <w:p>
            <w:pPr>
              <w:pageBreakBefore w:val="false"/>
              <w:numPr>
                <w:ilvl w:val="0"/>
                <w:numId w:val="4"/>
              </w:numPr>
              <w:tabs>
                <w:tab w:val="clear" w:pos="216"/>
                <w:tab w:val="left" w:pos="288"/>
                <w:tab w:val="left" w:leader="none" w:pos="1224"/>
              </w:tabs>
              <w:spacing w:before="51" w:after="1267" w:line="26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r>
      <w:tr>
        <w:trPr>
          <w:trHeight w:val="960"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Difficoltà particolari di</w:t>
            </w:r>
          </w:p>
          <w:p>
            <w:pPr>
              <w:pageBreakBefore w:val="false"/>
              <w:numPr>
                <w:ilvl w:val="0"/>
                <w:numId w:val="5"/>
              </w:numPr>
              <w:tabs>
                <w:tab w:val="clear" w:pos="216"/>
                <w:tab w:val="left" w:pos="288"/>
              </w:tabs>
              <w:spacing w:before="346" w:after="0" w:line="28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 carico/scarico</w:t>
            </w:r>
          </w:p>
        </w:tc>
        <w:tc>
          <w:tcPr>
            <w:tcW w:w="8948" w:type="auto"/>
            <w:gridSpan w:val="3"/>
            <w:tcBorders>
              <w:top w:val="single" w:sz="5" w:color="000000"/>
              <w:left w:val="single" w:sz="5" w:color="000000"/>
              <w:bottom w:val="single" w:sz="5" w:color="000000"/>
              <w:right w:val="single" w:sz="5" w:color="000000"/>
            </w:tcBorders>
            <w:textDirection w:val="lrTb"/>
            <w:vAlign w:val="center"/>
          </w:tcPr>
          <w:p>
            <w:pPr>
              <w:pageBreakBefore w:val="false"/>
              <w:spacing w:before="34" w:after="0" w:line="141"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parcheggio</w:t>
            </w:r>
          </w:p>
          <w:p>
            <w:pPr>
              <w:pageBreakBefore w:val="false"/>
              <w:tabs>
                <w:tab w:val="left" w:leader="dot" w:pos="5328"/>
              </w:tabs>
              <w:spacing w:before="29" w:after="0" w:line="28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w:t>
            </w:r>
          </w:p>
          <w:p>
            <w:pPr>
              <w:pageBreakBefore w:val="false"/>
              <w:tabs>
                <w:tab w:val="right" w:leader="none" w:pos="7272"/>
              </w:tabs>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Controllato dal</w:t>
            </w:r>
          </w:p>
          <w:p>
            <w:pPr>
              <w:pageBreakBefore w:val="false"/>
              <w:tabs>
                <w:tab w:val="right" w:leader="none" w:pos="6912"/>
              </w:tabs>
              <w:spacing w:before="0" w:after="0" w:line="14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traslocatore</w:t>
            </w:r>
          </w:p>
        </w:tc>
        <w:tc>
          <w:tcPr>
            <w:tcW w:w="10954" w:type="auto"/>
            <w:gridSpan w:val="1"/>
            <w:tcBorders>
              <w:top w:val="single" w:sz="5" w:color="000000"/>
              <w:left w:val="single" w:sz="5" w:color="000000"/>
              <w:bottom w:val="single" w:sz="5" w:color="000000"/>
              <w:right w:val="single" w:sz="5" w:color="000000"/>
            </w:tcBorders>
            <w:textDirection w:val="lrTb"/>
            <w:vAlign w:val="bottom"/>
          </w:tcPr>
          <w:p>
            <w:pPr>
              <w:pageBreakBefore w:val="false"/>
              <w:numPr>
                <w:ilvl w:val="0"/>
                <w:numId w:val="4"/>
              </w:numPr>
              <w:tabs>
                <w:tab w:val="clear" w:pos="216"/>
                <w:tab w:val="left" w:pos="288"/>
                <w:tab w:val="left" w:leader="none" w:pos="1224"/>
              </w:tabs>
              <w:spacing w:before="684" w:after="0" w:line="265"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r>
      <w:tr>
        <w:trPr>
          <w:trHeight w:val="638"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t xml:space="preserve">
</w:t>
            </w:r>
          </w:p>
        </w:tc>
        <w:tc>
          <w:tcPr>
            <w:tcW w:w="10954" w:type="auto"/>
            <w:gridSpan w:val="4"/>
            <w:tcBorders>
              <w:top w:val="single" w:sz="5" w:color="000000"/>
              <w:left w:val="single" w:sz="5" w:color="000000"/>
              <w:bottom w:val="single" w:sz="5" w:color="000000"/>
              <w:right w:val="single" w:sz="5" w:color="000000"/>
            </w:tcBorders>
            <w:textDirection w:val="lrTb"/>
            <w:vAlign w:val="top"/>
          </w:tcPr>
          <w:p>
            <w:pPr>
              <w:pageBreakBefore w:val="false"/>
              <w:tabs>
                <w:tab w:val="left" w:leader="dot" w:pos="6984"/>
              </w:tabs>
              <w:spacing w:before="33" w:after="0"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Merce da ritirare ad indirizzo 	</w:t>
            </w:r>
            <w:r>
              <w:rPr>
                <w:rFonts w:ascii="Times New Roman" w:hAnsi="Times New Roman" w:eastAsia="Times New Roman"/>
                <w:strike w:val="false"/>
                <w:color w:val="000000"/>
                <w:spacing w:val="0"/>
                <w:w w:val="100"/>
                <w:sz w:val="24"/>
                <w:vertAlign w:val="baseline"/>
                <w:lang w:val="it-IT"/>
              </w:rPr>
              <w:t xml:space="preserve">
</w:t>
            </w:r>
          </w:p>
          <w:p>
            <w:pPr>
              <w:pageBreakBefore w:val="false"/>
              <w:tabs>
                <w:tab w:val="left" w:leader="dot" w:pos="6984"/>
              </w:tabs>
              <w:spacing w:before="34" w:after="4" w:line="283"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diverso da quello di partenza 	</w:t>
            </w:r>
            <w:r>
              <w:rPr>
                <w:rFonts w:ascii="Times New Roman" w:hAnsi="Times New Roman" w:eastAsia="Times New Roman"/>
                <w:strike w:val="false"/>
                <w:color w:val="000000"/>
                <w:spacing w:val="0"/>
                <w:w w:val="100"/>
                <w:sz w:val="24"/>
                <w:vertAlign w:val="baseline"/>
                <w:lang w:val="it-IT"/>
              </w:rPr>
              <w:t xml:space="preserve">
</w:t>
            </w:r>
          </w:p>
        </w:tc>
      </w:tr>
      <w:tr>
        <w:trPr>
          <w:trHeight w:val="643"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Metodo di trasporto:</w:t>
            </w:r>
          </w:p>
          <w:p>
            <w:pPr>
              <w:pageBreakBefore w:val="false"/>
              <w:spacing w:before="21" w:after="0" w:line="291" w:lineRule="exact"/>
              <w:ind w:right="0" w:left="72" w:firstLine="0"/>
              <w:jc w:val="left"/>
              <w:textAlignment w:val="baseline"/>
              <w:rPr>
                <w:rFonts w:ascii="Times New Roman" w:hAnsi="Times New Roman" w:eastAsia="Times New Roman"/>
                <w:strike w:val="false"/>
                <w:color w:val="000000"/>
                <w:spacing w:val="0"/>
                <w:w w:val="100"/>
                <w:sz w:val="29"/>
                <w:vertAlign w:val="baseline"/>
                <w:lang w:val="it-IT"/>
              </w:rPr>
            </w:pPr>
            <w:r>
              <w:rPr>
                <w:rFonts w:ascii="Times New Roman" w:hAnsi="Times New Roman" w:eastAsia="Times New Roman"/>
                <w:strike w:val="false"/>
                <w:color w:val="000000"/>
                <w:spacing w:val="0"/>
                <w:w w:val="100"/>
                <w:sz w:val="29"/>
                <w:vertAlign w:val="baseline"/>
                <w:lang w:val="it-IT"/>
              </w:rPr>
              <w:t xml:space="preserve">...........................</w:t>
            </w:r>
          </w:p>
        </w:tc>
        <w:tc>
          <w:tcPr>
            <w:tcW w:w="57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Da:</w:t>
            </w:r>
          </w:p>
          <w:p>
            <w:pPr>
              <w:pageBreakBefore w:val="false"/>
              <w:tabs>
                <w:tab w:val="left" w:leader="dot" w:pos="2016"/>
              </w:tabs>
              <w:spacing w:before="34" w:after="0" w:line="278"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w:t>
            </w:r>
          </w:p>
        </w:tc>
        <w:tc>
          <w:tcPr>
            <w:tcW w:w="83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312" w:line="283" w:lineRule="exact"/>
              <w:ind w:right="2020"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w:t>
            </w:r>
          </w:p>
        </w:tc>
        <w:tc>
          <w:tcPr>
            <w:tcW w:w="10954"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38" w:after="312" w:line="283" w:lineRule="exact"/>
              <w:ind w:right="1752"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Vettore:</w:t>
            </w:r>
          </w:p>
        </w:tc>
      </w:tr>
      <w:tr>
        <w:trPr>
          <w:trHeight w:val="643" w:hRule="exact"/>
        </w:trPr>
        <w:tc>
          <w:tcPr>
            <w:tcW w:w="3246"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Metodo di trasporto:</w:t>
            </w:r>
          </w:p>
          <w:p>
            <w:pPr>
              <w:pageBreakBefore w:val="false"/>
              <w:spacing w:before="21" w:after="0" w:line="296" w:lineRule="exact"/>
              <w:ind w:right="0" w:left="72" w:firstLine="0"/>
              <w:jc w:val="left"/>
              <w:textAlignment w:val="baseline"/>
              <w:rPr>
                <w:rFonts w:ascii="Times New Roman" w:hAnsi="Times New Roman" w:eastAsia="Times New Roman"/>
                <w:strike w:val="false"/>
                <w:color w:val="000000"/>
                <w:spacing w:val="0"/>
                <w:w w:val="100"/>
                <w:sz w:val="29"/>
                <w:vertAlign w:val="baseline"/>
                <w:lang w:val="it-IT"/>
              </w:rPr>
            </w:pPr>
            <w:r>
              <w:rPr>
                <w:rFonts w:ascii="Times New Roman" w:hAnsi="Times New Roman" w:eastAsia="Times New Roman"/>
                <w:strike w:val="false"/>
                <w:color w:val="000000"/>
                <w:spacing w:val="0"/>
                <w:w w:val="100"/>
                <w:sz w:val="29"/>
                <w:vertAlign w:val="baseline"/>
                <w:lang w:val="it-IT"/>
              </w:rPr>
              <w:t xml:space="preserve">...........................</w:t>
            </w:r>
          </w:p>
        </w:tc>
        <w:tc>
          <w:tcPr>
            <w:tcW w:w="575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Da:</w:t>
            </w:r>
          </w:p>
          <w:p>
            <w:pPr>
              <w:pageBreakBefore w:val="false"/>
              <w:tabs>
                <w:tab w:val="left" w:leader="dot" w:pos="2016"/>
              </w:tabs>
              <w:spacing w:before="34" w:after="0" w:line="28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w:t>
            </w:r>
          </w:p>
        </w:tc>
        <w:tc>
          <w:tcPr>
            <w:tcW w:w="8320"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8" w:after="317" w:line="283" w:lineRule="exact"/>
              <w:ind w:right="2020"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w:t>
            </w:r>
          </w:p>
        </w:tc>
        <w:tc>
          <w:tcPr>
            <w:tcW w:w="10954"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38" w:after="317" w:line="283" w:lineRule="exact"/>
              <w:ind w:right="1752"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Vettore:</w:t>
            </w:r>
          </w:p>
        </w:tc>
      </w:tr>
      <w:tr>
        <w:trPr>
          <w:trHeight w:val="336" w:hRule="exact"/>
        </w:trPr>
        <w:tc>
          <w:tcPr>
            <w:tcW w:w="10954" w:type="auto"/>
            <w:gridSpan w:val="5"/>
            <w:tcBorders>
              <w:top w:val="single" w:sz="5" w:color="000000"/>
              <w:left w:val="single" w:sz="5" w:color="000000"/>
              <w:bottom w:val="single" w:sz="5" w:color="000000"/>
              <w:right w:val="single" w:sz="5" w:color="000000"/>
            </w:tcBorders>
            <w:textDirection w:val="lrTb"/>
            <w:vAlign w:val="center"/>
          </w:tcPr>
          <w:p>
            <w:pPr>
              <w:pageBreakBefore w:val="false"/>
              <w:spacing w:before="39" w:after="4" w:line="283" w:lineRule="exact"/>
              <w:ind w:right="0" w:left="7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Articoli soggetti a particolari</w:t>
            </w:r>
          </w:p>
        </w:tc>
      </w:tr>
    </w:tbl>
    <w:p>
      <w:pPr>
        <w:spacing w:before="0" w:after="54" w:line="20" w:lineRule="exact"/>
      </w:pPr>
    </w:p>
    <w:p>
      <w:pPr>
        <w:pageBreakBefore w:val="false"/>
        <w:spacing w:before="3" w:after="0" w:line="283" w:lineRule="exact"/>
        <w:ind w:right="0" w:left="10368"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6</w:t>
      </w:r>
    </w:p>
    <w:p>
      <w:pPr>
        <w:sectPr>
          <w:type w:val="nextPage"/>
          <w:pgSz w:w="12240" w:h="15840" w:orient="portrait"/>
          <w:pgMar w:bottom="284" w:top="1440" w:right="700" w:left="580" w:header="720" w:footer="720"/>
          <w:titlePg w:val="false"/>
          <w:textDirection w:val="lrTb"/>
        </w:sectPr>
      </w:pPr>
    </w:p>
    <w:tbl>
      <w:tblPr>
        <w:jc w:val="left"/>
        <w:tblLayout w:type="fixed"/>
        <w:tblCellMar>
          <w:left w:w="0" w:type="dxa"/>
          <w:right w:w="0" w:type="dxa"/>
        </w:tblCellMar>
      </w:tblPr>
      <w:tblGrid>
        <w:gridCol w:w="2755"/>
        <w:gridCol w:w="399"/>
        <w:gridCol w:w="792"/>
        <w:gridCol w:w="393"/>
        <w:gridCol w:w="1507"/>
        <w:gridCol w:w="5102"/>
      </w:tblGrid>
      <w:tr>
        <w:trPr>
          <w:trHeight w:val="331" w:hRule="exact"/>
        </w:trPr>
        <w:tc>
          <w:tcPr>
            <w:tcW w:w="4339"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it-IT"/>
              </w:rPr>
            </w:pPr>
            <w:r>
              <w:rPr>
                <w:rFonts w:ascii="Times New Roman" w:hAnsi="Times New Roman" w:eastAsia="Times New Roman"/>
                <w:strike w:val="false"/>
                <w:color w:val="000000"/>
                <w:w w:val="100"/>
                <w:sz w:val="24"/>
                <w:vertAlign w:val="baseline"/>
                <w:lang w:val="it-IT"/>
              </w:rPr>
              <w:t xml:space="preserve">
</w:t>
            </w:r>
          </w:p>
        </w:tc>
        <w:tc>
          <w:tcPr>
            <w:tcW w:w="10948" w:type="auto"/>
            <w:gridSpan w:val="2"/>
            <w:tcBorders>
              <w:top w:val="single" w:sz="5" w:color="000000"/>
              <w:left w:val="single" w:sz="5" w:color="000000"/>
              <w:bottom w:val="single" w:sz="5" w:color="000000"/>
              <w:right w:val="single" w:sz="5" w:color="000000"/>
            </w:tcBorders>
            <w:textDirection w:val="lrTb"/>
            <w:vAlign w:val="center"/>
          </w:tcPr>
          <w:p>
            <w:pPr>
              <w:pageBreakBefore w:val="false"/>
              <w:tabs>
                <w:tab w:val="left" w:leader="dot" w:pos="6048"/>
              </w:tabs>
              <w:spacing w:before="43" w:after="9"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regolamentazioni o cautele nel trasporto 	</w:t>
            </w:r>
            <w:r>
              <w:rPr>
                <w:rFonts w:ascii="Times New Roman" w:hAnsi="Times New Roman" w:eastAsia="Times New Roman"/>
                <w:strike w:val="false"/>
                <w:color w:val="000000"/>
                <w:spacing w:val="0"/>
                <w:w w:val="100"/>
                <w:sz w:val="24"/>
                <w:vertAlign w:val="baseline"/>
                <w:lang w:val="it-IT"/>
              </w:rPr>
              <w:t xml:space="preserve">
</w:t>
            </w:r>
          </w:p>
        </w:tc>
      </w:tr>
      <w:tr>
        <w:trPr>
          <w:trHeight w:val="643" w:hRule="exact"/>
        </w:trPr>
        <w:tc>
          <w:tcPr>
            <w:tcW w:w="4339" w:type="auto"/>
            <w:gridSpan w:val="4"/>
            <w:tcBorders>
              <w:top w:val="single" w:sz="5" w:color="000000"/>
              <w:left w:val="single" w:sz="5" w:color="000000"/>
              <w:bottom w:val="single" w:sz="5" w:color="000000"/>
              <w:right w:val="single" w:sz="5" w:color="000000"/>
            </w:tcBorders>
            <w:textDirection w:val="lrTb"/>
            <w:vAlign w:val="bottom"/>
          </w:tcPr>
          <w:p>
            <w:pPr>
              <w:pageBreakBefore w:val="false"/>
              <w:spacing w:before="356" w:after="0" w:line="273" w:lineRule="exact"/>
              <w:ind w:right="0" w:left="76"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mobilio o all’equipaggiamento</w:t>
            </w:r>
          </w:p>
        </w:tc>
        <w:tc>
          <w:tcPr>
            <w:tcW w:w="10948" w:type="auto"/>
            <w:gridSpan w:val="2"/>
            <w:tcBorders>
              <w:top w:val="single" w:sz="5" w:color="000000"/>
              <w:left w:val="single" w:sz="5" w:color="000000"/>
              <w:bottom w:val="single" w:sz="5" w:color="000000"/>
              <w:right w:val="single" w:sz="5" w:color="000000"/>
            </w:tcBorders>
            <w:textDirection w:val="lrTb"/>
            <w:vAlign w:val="top"/>
          </w:tcPr>
          <w:p>
            <w:pPr>
              <w:pageBreakBefore w:val="false"/>
              <w:tabs>
                <w:tab w:val="left" w:leader="dot" w:pos="5976"/>
              </w:tabs>
              <w:spacing w:before="39" w:after="317"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Articoli che possono provocare danni al 	</w:t>
            </w:r>
            <w:r>
              <w:rPr>
                <w:rFonts w:ascii="Times New Roman" w:hAnsi="Times New Roman" w:eastAsia="Times New Roman"/>
                <w:strike w:val="false"/>
                <w:color w:val="000000"/>
                <w:spacing w:val="0"/>
                <w:w w:val="100"/>
                <w:sz w:val="24"/>
                <w:vertAlign w:val="baseline"/>
                <w:lang w:val="it-IT"/>
              </w:rPr>
              <w:t xml:space="preserve">
</w:t>
            </w:r>
          </w:p>
        </w:tc>
      </w:tr>
      <w:tr>
        <w:trPr>
          <w:trHeight w:val="1589" w:hRule="exact"/>
        </w:trPr>
        <w:tc>
          <w:tcPr>
            <w:tcW w:w="2755"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Oggetti d’arte</w:t>
            </w:r>
          </w:p>
          <w:p>
            <w:pPr>
              <w:pageBreakBefore w:val="false"/>
              <w:spacing w:before="630" w:after="10" w:line="31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Articoli di particolare valore</w:t>
            </w:r>
          </w:p>
        </w:tc>
        <w:tc>
          <w:tcPr>
            <w:tcW w:w="3946" w:type="auto"/>
            <w:gridSpan w:val="2"/>
            <w:tcBorders>
              <w:top w:val="single" w:sz="5" w:color="000000"/>
              <w:left w:val="single" w:sz="5" w:color="000000"/>
              <w:bottom w:val="single" w:sz="5" w:color="000000"/>
              <w:right w:val="single" w:sz="5" w:color="000000"/>
            </w:tcBorders>
            <w:textDirection w:val="lrTb"/>
            <w:vAlign w:val="top"/>
          </w:tcPr>
          <w:p>
            <w:pPr>
              <w:pageBreakBefore w:val="false"/>
              <w:numPr>
                <w:ilvl w:val="0"/>
                <w:numId w:val="4"/>
              </w:numPr>
              <w:tabs>
                <w:tab w:val="clear" w:pos="216"/>
                <w:tab w:val="left" w:pos="216"/>
              </w:tabs>
              <w:spacing w:before="56" w:after="0" w:line="256" w:lineRule="exact"/>
              <w:ind w:right="612"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Sì;</w:t>
            </w:r>
          </w:p>
          <w:p>
            <w:pPr>
              <w:pageBreakBefore w:val="false"/>
              <w:numPr>
                <w:ilvl w:val="0"/>
                <w:numId w:val="4"/>
              </w:numPr>
              <w:tabs>
                <w:tab w:val="clear" w:pos="216"/>
                <w:tab w:val="left" w:pos="216"/>
              </w:tabs>
              <w:spacing w:before="56" w:after="0" w:line="256" w:lineRule="exact"/>
              <w:ind w:right="612"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No</w:t>
            </w:r>
          </w:p>
          <w:p>
            <w:pPr>
              <w:pageBreakBefore w:val="false"/>
              <w:numPr>
                <w:ilvl w:val="0"/>
                <w:numId w:val="4"/>
              </w:numPr>
              <w:tabs>
                <w:tab w:val="clear" w:pos="216"/>
                <w:tab w:val="left" w:pos="216"/>
              </w:tabs>
              <w:spacing w:before="378" w:after="0" w:line="256" w:lineRule="exact"/>
              <w:ind w:right="612"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Sì;</w:t>
            </w:r>
          </w:p>
          <w:p>
            <w:pPr>
              <w:pageBreakBefore w:val="false"/>
              <w:numPr>
                <w:ilvl w:val="0"/>
                <w:numId w:val="4"/>
              </w:numPr>
              <w:tabs>
                <w:tab w:val="clear" w:pos="216"/>
                <w:tab w:val="left" w:pos="216"/>
              </w:tabs>
              <w:spacing w:before="60" w:after="10" w:line="256" w:lineRule="exact"/>
              <w:ind w:right="612" w:left="0" w:firstLine="0"/>
              <w:jc w:val="righ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No</w:t>
            </w:r>
          </w:p>
        </w:tc>
        <w:tc>
          <w:tcPr>
            <w:tcW w:w="10948" w:type="auto"/>
            <w:gridSpan w:val="3"/>
            <w:tcBorders>
              <w:top w:val="single" w:sz="5" w:color="000000"/>
              <w:left w:val="single" w:sz="5" w:color="000000"/>
              <w:bottom w:val="single" w:sz="5" w:color="000000"/>
              <w:right w:val="single" w:sz="5" w:color="000000"/>
            </w:tcBorders>
            <w:textDirection w:val="lrTb"/>
            <w:vAlign w:val="top"/>
          </w:tcPr>
          <w:p>
            <w:pPr>
              <w:pageBreakBefore w:val="false"/>
              <w:tabs>
                <w:tab w:val="right" w:leader="dot" w:pos="6840"/>
              </w:tabs>
              <w:spacing w:before="39" w:after="0"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Articoli e valore	</w:t>
            </w:r>
            <w:r>
              <w:rPr>
                <w:rFonts w:ascii="Times New Roman" w:hAnsi="Times New Roman" w:eastAsia="Times New Roman"/>
                <w:strike w:val="false"/>
                <w:color w:val="000000"/>
                <w:spacing w:val="0"/>
                <w:w w:val="100"/>
                <w:sz w:val="24"/>
                <w:vertAlign w:val="baseline"/>
                <w:lang w:val="it-IT"/>
              </w:rPr>
              <w:t xml:space="preserve">
</w:t>
            </w:r>
          </w:p>
          <w:p>
            <w:pPr>
              <w:pageBreakBefore w:val="false"/>
              <w:tabs>
                <w:tab w:val="right" w:leader="dot" w:pos="6840"/>
              </w:tabs>
              <w:spacing w:before="673" w:after="326" w:line="27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Articoli e valore	</w:t>
            </w:r>
            <w:r>
              <w:rPr>
                <w:rFonts w:ascii="Times New Roman" w:hAnsi="Times New Roman" w:eastAsia="Times New Roman"/>
                <w:strike w:val="false"/>
                <w:color w:val="000000"/>
                <w:spacing w:val="0"/>
                <w:w w:val="100"/>
                <w:sz w:val="24"/>
                <w:vertAlign w:val="baseline"/>
                <w:lang w:val="it-IT"/>
              </w:rPr>
              <w:t xml:space="preserve">
</w:t>
            </w:r>
          </w:p>
        </w:tc>
      </w:tr>
      <w:tr>
        <w:trPr>
          <w:trHeight w:val="960" w:hRule="exact"/>
        </w:trPr>
        <w:tc>
          <w:tcPr>
            <w:tcW w:w="10948" w:type="auto"/>
            <w:gridSpan w:val="6"/>
            <w:tcBorders>
              <w:top w:val="single" w:sz="5" w:color="000000"/>
              <w:left w:val="single" w:sz="5" w:color="000000"/>
              <w:bottom w:val="single" w:sz="5" w:color="000000"/>
              <w:right w:val="single" w:sz="5" w:color="000000"/>
            </w:tcBorders>
            <w:textDirection w:val="lrTb"/>
            <w:vAlign w:val="top"/>
          </w:tcPr>
          <w:p>
            <w:pPr>
              <w:pageBreakBefore w:val="false"/>
              <w:spacing w:before="39"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Merce:</w:t>
            </w:r>
          </w:p>
          <w:p>
            <w:pPr>
              <w:pageBreakBefore w:val="false"/>
              <w:numPr>
                <w:ilvl w:val="0"/>
                <w:numId w:val="6"/>
              </w:numPr>
              <w:tabs>
                <w:tab w:val="clear" w:pos="144"/>
                <w:tab w:val="left" w:pos="216"/>
              </w:tabs>
              <w:spacing w:before="48" w:after="0" w:line="318"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Volume stimato m</w:t>
            </w:r>
            <w:r>
              <w:rPr>
                <w:rFonts w:ascii="Times New Roman" w:hAnsi="Times New Roman" w:eastAsia="Times New Roman"/>
                <w:strike w:val="false"/>
                <w:color w:val="000000"/>
                <w:spacing w:val="0"/>
                <w:w w:val="100"/>
                <w:sz w:val="15"/>
                <w:vertAlign w:val="baseline"/>
                <w:lang w:val="it-IT"/>
              </w:rPr>
              <w:t xml:space="preserve">3</w:t>
            </w:r>
          </w:p>
          <w:p>
            <w:pPr>
              <w:pageBreakBefore w:val="false"/>
              <w:numPr>
                <w:ilvl w:val="0"/>
                <w:numId w:val="6"/>
              </w:numPr>
              <w:tabs>
                <w:tab w:val="clear" w:pos="144"/>
                <w:tab w:val="left" w:pos="216"/>
                <w:tab w:val="left" w:leader="dot" w:pos="2880"/>
              </w:tabs>
              <w:spacing w:before="0" w:after="0" w:line="267"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Volume dichiarato m</w:t>
            </w:r>
            <w:r>
              <w:rPr>
                <w:rFonts w:ascii="Times New Roman" w:hAnsi="Times New Roman" w:eastAsia="Times New Roman"/>
                <w:strike w:val="false"/>
                <w:color w:val="000000"/>
                <w:spacing w:val="0"/>
                <w:w w:val="100"/>
                <w:sz w:val="15"/>
                <w:vertAlign w:val="baseline"/>
                <w:lang w:val="it-IT"/>
              </w:rPr>
              <w:t xml:space="preserve">3</w:t>
            </w:r>
            <w:r>
              <w:rPr>
                <w:rFonts w:ascii="Times New Roman" w:hAnsi="Times New Roman" w:eastAsia="Times New Roman"/>
                <w:strike w:val="false"/>
                <w:color w:val="000000"/>
                <w:spacing w:val="0"/>
                <w:w w:val="100"/>
                <w:sz w:val="24"/>
                <w:vertAlign w:val="baseline"/>
                <w:lang w:val="it-IT"/>
              </w:rPr>
              <w:tab/>
            </w:r>
            <w:r>
              <w:rPr>
                <w:rFonts w:ascii="Times New Roman" w:hAnsi="Times New Roman" w:eastAsia="Times New Roman"/>
                <w:strike w:val="false"/>
                <w:color w:val="000000"/>
                <w:spacing w:val="0"/>
                <w:w w:val="100"/>
                <w:sz w:val="24"/>
                <w:vertAlign w:val="baseline"/>
                <w:lang w:val="it-IT"/>
              </w:rPr>
              <w:t xml:space="preserve">.</w:t>
            </w:r>
          </w:p>
        </w:tc>
      </w:tr>
      <w:tr>
        <w:trPr>
          <w:trHeight w:val="327" w:hRule="exact"/>
        </w:trPr>
        <w:tc>
          <w:tcPr>
            <w:tcW w:w="10948" w:type="auto"/>
            <w:gridSpan w:val="6"/>
            <w:tcBorders>
              <w:top w:val="single" w:sz="5" w:color="000000"/>
              <w:left w:val="single" w:sz="5" w:color="000000"/>
              <w:bottom w:val="single" w:sz="5" w:color="000000"/>
              <w:right w:val="single" w:sz="5" w:color="000000"/>
            </w:tcBorders>
            <w:textDirection w:val="lrTb"/>
            <w:vAlign w:val="center"/>
          </w:tcPr>
          <w:p>
            <w:pPr>
              <w:pageBreakBefore w:val="false"/>
              <w:spacing w:before="34" w:after="1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Date dei lavori:</w:t>
            </w:r>
          </w:p>
        </w:tc>
      </w:tr>
      <w:tr>
        <w:trPr>
          <w:trHeight w:val="2851" w:hRule="exact"/>
        </w:trPr>
        <w:tc>
          <w:tcPr>
            <w:tcW w:w="10948" w:type="auto"/>
            <w:gridSpan w:val="6"/>
            <w:tcBorders>
              <w:top w:val="single" w:sz="5" w:color="000000"/>
              <w:left w:val="single" w:sz="5" w:color="000000"/>
              <w:bottom w:val="single" w:sz="5" w:color="000000"/>
              <w:right w:val="single" w:sz="5" w:color="000000"/>
            </w:tcBorders>
            <w:textDirection w:val="lrTb"/>
            <w:vAlign w:val="top"/>
          </w:tcPr>
          <w:p>
            <w:pPr>
              <w:pageBreakBefore w:val="false"/>
              <w:spacing w:before="33"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Servizi concordati:</w:t>
            </w:r>
          </w:p>
          <w:p>
            <w:pPr>
              <w:pageBreakBefore w:val="false"/>
              <w:tabs>
                <w:tab w:val="left" w:leader="none" w:pos="4176"/>
              </w:tabs>
              <w:spacing w:before="44"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Fornitura materiali di imballaggio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tabs>
                <w:tab w:val="left" w:leader="none" w:pos="8136"/>
              </w:tabs>
              <w:spacing w:before="43"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Preparazione arredi con eventuali smontaggi: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totale;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parziale;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tabs>
                <w:tab w:val="left" w:leader="none" w:pos="8136"/>
              </w:tabs>
              <w:spacing w:before="44"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Preparazione contenuti mobili e suppellettili: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totale;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parziale;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tabs>
                <w:tab w:val="left" w:leader="none" w:pos="8136"/>
              </w:tabs>
              <w:spacing w:before="44"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Disimballo, montaggio e sistemazione del mobilio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totale;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parziale;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spacing w:before="43"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Impiego piattaforma elevatrice: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spacing w:before="38" w:after="0" w:line="27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Permessi di accesso in aree private (a carico del committente):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spacing w:before="43"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Permessi Z.T.L. (a carico del traslocatore):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p>
            <w:pPr>
              <w:pageBreakBefore w:val="false"/>
              <w:spacing w:before="44" w:after="5"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Autorizzazione 0.S.P.: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Sì </w:t>
            </w:r>
            <w:r>
              <w:rPr>
                <w:rFonts w:ascii="Times New Roman" w:hAnsi="Times New Roman" w:eastAsia="Times New Roman"/>
                <w:strike w:val="false"/>
                <w:color w:val="000000"/>
                <w:spacing w:val="0"/>
                <w:w w:val="100"/>
                <w:sz w:val="24"/>
                <w:vertAlign w:val="baseline"/>
                <w:lang w:val="it-IT"/>
              </w:rPr>
              <w:t xml:space="preserve">❑ </w:t>
            </w:r>
            <w:r>
              <w:rPr>
                <w:rFonts w:ascii="Times New Roman" w:hAnsi="Times New Roman" w:eastAsia="Times New Roman"/>
                <w:strike w:val="false"/>
                <w:color w:val="000000"/>
                <w:spacing w:val="0"/>
                <w:w w:val="100"/>
                <w:sz w:val="24"/>
                <w:vertAlign w:val="baseline"/>
                <w:lang w:val="it-IT"/>
              </w:rPr>
              <w:t xml:space="preserve">No</w:t>
            </w:r>
          </w:p>
        </w:tc>
      </w:tr>
      <w:tr>
        <w:trPr>
          <w:trHeight w:val="643" w:hRule="exact"/>
        </w:trPr>
        <w:tc>
          <w:tcPr>
            <w:tcW w:w="3154" w:type="auto"/>
            <w:gridSpan w:val="2"/>
            <w:tcBorders>
              <w:top w:val="single" w:sz="5" w:color="000000"/>
              <w:left w:val="single" w:sz="5" w:color="000000"/>
              <w:bottom w:val="single" w:sz="5" w:color="000000"/>
              <w:right w:val="single" w:sz="5" w:color="000000"/>
            </w:tcBorders>
            <w:textDirection w:val="lrTb"/>
            <w:vAlign w:val="top"/>
          </w:tcPr>
          <w:p>
            <w:pPr>
              <w:pageBreakBefore w:val="false"/>
              <w:spacing w:before="0" w:after="9" w:line="314"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Eventuali ulteriori documenti allegati:</w:t>
            </w:r>
          </w:p>
        </w:tc>
        <w:tc>
          <w:tcPr>
            <w:tcW w:w="10948" w:type="auto"/>
            <w:gridSpan w:val="4"/>
            <w:tcBorders>
              <w:top w:val="single" w:sz="5" w:color="000000"/>
              <w:left w:val="single" w:sz="5" w:color="000000"/>
              <w:bottom w:val="single" w:sz="5" w:color="000000"/>
              <w:right w:val="single" w:sz="5" w:color="000000"/>
            </w:tcBorders>
            <w:textDirection w:val="lrTb"/>
            <w:vAlign w:val="top"/>
          </w:tcPr>
          <w:p>
            <w:pPr>
              <w:pageBreakBefore w:val="false"/>
              <w:spacing w:before="0" w:after="314" w:line="300"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Altri documenti: </w:t>
            </w:r>
            <w:r>
              <w:rPr>
                <w:rFonts w:ascii="Times New Roman" w:hAnsi="Times New Roman" w:eastAsia="Times New Roman"/>
                <w:strike w:val="false"/>
                <w:color w:val="000000"/>
                <w:spacing w:val="0"/>
                <w:w w:val="100"/>
                <w:sz w:val="29"/>
                <w:vertAlign w:val="baseline"/>
                <w:lang w:val="it-IT"/>
              </w:rPr>
              <w:t xml:space="preserve">................................................................................</w:t>
            </w:r>
          </w:p>
        </w:tc>
      </w:tr>
      <w:tr>
        <w:trPr>
          <w:trHeight w:val="1339" w:hRule="exact"/>
        </w:trPr>
        <w:tc>
          <w:tcPr>
            <w:tcW w:w="10948" w:type="auto"/>
            <w:gridSpan w:val="6"/>
            <w:tcBorders>
              <w:top w:val="single" w:sz="5" w:color="000000"/>
              <w:left w:val="single" w:sz="5" w:color="000000"/>
              <w:bottom w:val="single" w:sz="5" w:color="000000"/>
              <w:right w:val="single" w:sz="5" w:color="000000"/>
            </w:tcBorders>
            <w:textDirection w:val="lrTb"/>
            <w:vAlign w:val="top"/>
          </w:tcPr>
          <w:p>
            <w:pPr>
              <w:pageBreakBefore w:val="false"/>
              <w:spacing w:before="39" w:after="1022"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Eventuali altre condizioni e servizi richiesti</w:t>
            </w:r>
          </w:p>
        </w:tc>
      </w:tr>
      <w:tr>
        <w:trPr>
          <w:trHeight w:val="360" w:hRule="exact"/>
        </w:trPr>
        <w:tc>
          <w:tcPr>
            <w:tcW w:w="10948" w:type="auto"/>
            <w:gridSpan w:val="6"/>
            <w:tcBorders>
              <w:top w:val="single" w:sz="5" w:color="000000"/>
              <w:left w:val="single" w:sz="5" w:color="000000"/>
              <w:bottom w:val="single" w:sz="5" w:color="000000"/>
              <w:right w:val="single" w:sz="5" w:color="000000"/>
            </w:tcBorders>
            <w:textDirection w:val="lrTb"/>
            <w:vAlign w:val="center"/>
          </w:tcPr>
          <w:p>
            <w:pPr>
              <w:pageBreakBefore w:val="false"/>
              <w:spacing w:before="39" w:after="43"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Quotazione per il trasloco*</w:t>
            </w:r>
          </w:p>
        </w:tc>
      </w:tr>
      <w:tr>
        <w:trPr>
          <w:trHeight w:val="341" w:hRule="exact"/>
        </w:trPr>
        <w:tc>
          <w:tcPr>
            <w:tcW w:w="10948" w:type="auto"/>
            <w:gridSpan w:val="6"/>
            <w:tcBorders>
              <w:top w:val="single" w:sz="5" w:color="000000"/>
              <w:left w:val="single" w:sz="5" w:color="000000"/>
              <w:bottom w:val="single" w:sz="5" w:color="000000"/>
              <w:right w:val="single" w:sz="5" w:color="000000"/>
            </w:tcBorders>
            <w:textDirection w:val="lrTb"/>
            <w:vAlign w:val="center"/>
          </w:tcPr>
          <w:p>
            <w:pPr>
              <w:pageBreakBefore w:val="false"/>
              <w:spacing w:before="34" w:after="34"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Termini di pagamento</w:t>
            </w:r>
          </w:p>
        </w:tc>
      </w:tr>
      <w:tr>
        <w:trPr>
          <w:trHeight w:val="350" w:hRule="exact"/>
        </w:trPr>
        <w:tc>
          <w:tcPr>
            <w:tcW w:w="10948" w:type="auto"/>
            <w:gridSpan w:val="6"/>
            <w:tcBorders>
              <w:top w:val="single" w:sz="5" w:color="000000"/>
              <w:left w:val="single" w:sz="5" w:color="000000"/>
              <w:bottom w:val="single" w:sz="5" w:color="000000"/>
              <w:right w:val="single" w:sz="5" w:color="000000"/>
            </w:tcBorders>
            <w:textDirection w:val="lrTb"/>
            <w:vAlign w:val="center"/>
          </w:tcPr>
          <w:p>
            <w:pPr>
              <w:pageBreakBefore w:val="false"/>
              <w:spacing w:before="34" w:after="38"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Fatturare a:</w:t>
            </w:r>
          </w:p>
        </w:tc>
      </w:tr>
      <w:tr>
        <w:trPr>
          <w:trHeight w:val="1589" w:hRule="exact"/>
        </w:trPr>
        <w:tc>
          <w:tcPr>
            <w:tcW w:w="10948" w:type="auto"/>
            <w:gridSpan w:val="6"/>
            <w:tcBorders>
              <w:top w:val="single" w:sz="5" w:color="000000"/>
              <w:left w:val="single" w:sz="5" w:color="000000"/>
              <w:bottom w:val="single" w:sz="5" w:color="000000"/>
              <w:right w:val="single" w:sz="5" w:color="000000"/>
            </w:tcBorders>
            <w:textDirection w:val="lrTb"/>
            <w:vAlign w:val="center"/>
          </w:tcPr>
          <w:p>
            <w:pPr>
              <w:pageBreakBefore w:val="false"/>
              <w:spacing w:before="307" w:after="321" w:line="317" w:lineRule="exact"/>
              <w:ind w:right="72" w:left="288" w:firstLine="0"/>
              <w:jc w:val="both"/>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Il servizio di trasloco sopra definito è regolato dalle condizioni generali di “CONTRATTO PER SERVIZI DI TRASLOCO DI ARREDI ED EFFETTI PERSONALI IN AMBITO LOCALE E NAZIONALE” che sono allegate ed interamente richiamate.</w:t>
            </w:r>
          </w:p>
        </w:tc>
      </w:tr>
      <w:tr>
        <w:trPr>
          <w:trHeight w:val="970" w:hRule="exact"/>
        </w:trPr>
        <w:tc>
          <w:tcPr>
            <w:tcW w:w="5846" w:type="auto"/>
            <w:gridSpan w:val="5"/>
            <w:tcBorders>
              <w:top w:val="single" w:sz="5" w:color="000000"/>
              <w:left w:val="single" w:sz="5" w:color="000000"/>
              <w:bottom w:val="single" w:sz="5" w:color="000000"/>
              <w:right w:val="single" w:sz="5" w:color="000000"/>
            </w:tcBorders>
            <w:textDirection w:val="lrTb"/>
            <w:vAlign w:val="top"/>
          </w:tcPr>
          <w:p>
            <w:pPr>
              <w:pageBreakBefore w:val="false"/>
              <w:spacing w:before="39"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Firma dell’Impresa di Trasloco</w:t>
            </w:r>
          </w:p>
          <w:p>
            <w:pPr>
              <w:pageBreakBefore w:val="false"/>
              <w:spacing w:before="351" w:after="6" w:line="300" w:lineRule="exact"/>
              <w:ind w:right="0" w:left="72" w:firstLine="0"/>
              <w:jc w:val="left"/>
              <w:textAlignment w:val="baseline"/>
              <w:rPr>
                <w:rFonts w:ascii="Times New Roman" w:hAnsi="Times New Roman" w:eastAsia="Times New Roman"/>
                <w:strike w:val="false"/>
                <w:color w:val="000000"/>
                <w:spacing w:val="0"/>
                <w:w w:val="100"/>
                <w:sz w:val="29"/>
                <w:vertAlign w:val="baseline"/>
                <w:lang w:val="it-IT"/>
              </w:rPr>
            </w:pPr>
            <w:r>
              <w:rPr>
                <w:rFonts w:ascii="Times New Roman" w:hAnsi="Times New Roman" w:eastAsia="Times New Roman"/>
                <w:strike w:val="false"/>
                <w:color w:val="000000"/>
                <w:spacing w:val="0"/>
                <w:w w:val="100"/>
                <w:sz w:val="29"/>
                <w:vertAlign w:val="baseline"/>
                <w:lang w:val="it-IT"/>
              </w:rPr>
              <w:t xml:space="preserve">..........................................................</w:t>
            </w:r>
          </w:p>
        </w:tc>
        <w:tc>
          <w:tcPr>
            <w:tcW w:w="10948"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39"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Firma del cliente/committente o di un suo agente</w:t>
            </w:r>
          </w:p>
          <w:p>
            <w:pPr>
              <w:pageBreakBefore w:val="false"/>
              <w:spacing w:before="351" w:after="6" w:line="300" w:lineRule="exact"/>
              <w:ind w:right="0" w:left="72" w:firstLine="0"/>
              <w:jc w:val="left"/>
              <w:textAlignment w:val="baseline"/>
              <w:rPr>
                <w:rFonts w:ascii="Times New Roman" w:hAnsi="Times New Roman" w:eastAsia="Times New Roman"/>
                <w:strike w:val="false"/>
                <w:color w:val="000000"/>
                <w:spacing w:val="0"/>
                <w:w w:val="100"/>
                <w:sz w:val="29"/>
                <w:vertAlign w:val="baseline"/>
                <w:lang w:val="it-IT"/>
              </w:rPr>
            </w:pPr>
            <w:r>
              <w:rPr>
                <w:rFonts w:ascii="Times New Roman" w:hAnsi="Times New Roman" w:eastAsia="Times New Roman"/>
                <w:strike w:val="false"/>
                <w:color w:val="000000"/>
                <w:spacing w:val="0"/>
                <w:w w:val="100"/>
                <w:sz w:val="29"/>
                <w:vertAlign w:val="baseline"/>
                <w:lang w:val="it-IT"/>
              </w:rPr>
              <w:t xml:space="preserve">..........................................................</w:t>
            </w:r>
          </w:p>
        </w:tc>
      </w:tr>
    </w:tbl>
    <w:p>
      <w:pPr>
        <w:spacing w:before="0" w:after="318" w:line="20" w:lineRule="exact"/>
      </w:pPr>
    </w:p>
    <w:p>
      <w:pPr>
        <w:pageBreakBefore w:val="false"/>
        <w:tabs>
          <w:tab w:val="left" w:leader="dot" w:pos="5832"/>
        </w:tabs>
        <w:spacing w:before="3" w:after="523" w:line="273" w:lineRule="exact"/>
        <w:ind w:right="0" w:left="504"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Luogo e data di emissione 	</w:t>
      </w:r>
      <w:r>
        <w:rPr>
          <w:rFonts w:ascii="Times New Roman" w:hAnsi="Times New Roman" w:eastAsia="Times New Roman"/>
          <w:strike w:val="false"/>
          <w:color w:val="000000"/>
          <w:spacing w:val="0"/>
          <w:w w:val="100"/>
          <w:sz w:val="24"/>
          <w:vertAlign w:val="baseline"/>
          <w:lang w:val="it-IT"/>
        </w:rPr>
        <w:t xml:space="preserve">
</w:t>
      </w:r>
    </w:p>
    <w:p>
      <w:pPr>
        <w:pageBreakBefore w:val="false"/>
        <w:spacing w:before="3" w:after="0" w:line="273" w:lineRule="exact"/>
        <w:ind w:right="0" w:left="10368" w:firstLine="0"/>
        <w:jc w:val="left"/>
        <w:textAlignment w:val="baseline"/>
        <w:rPr>
          <w:rFonts w:ascii="Times New Roman" w:hAnsi="Times New Roman" w:eastAsia="Times New Roman"/>
          <w:strike w:val="false"/>
          <w:color w:val="000000"/>
          <w:spacing w:val="0"/>
          <w:w w:val="100"/>
          <w:sz w:val="24"/>
          <w:vertAlign w:val="baseline"/>
          <w:lang w:val="it-IT"/>
        </w:rPr>
      </w:pPr>
      <w:r>
        <w:rPr>
          <w:rFonts w:ascii="Times New Roman" w:hAnsi="Times New Roman" w:eastAsia="Times New Roman"/>
          <w:strike w:val="false"/>
          <w:color w:val="000000"/>
          <w:spacing w:val="0"/>
          <w:w w:val="100"/>
          <w:sz w:val="24"/>
          <w:vertAlign w:val="baseline"/>
          <w:lang w:val="it-IT"/>
        </w:rPr>
        <w:t xml:space="preserve">7</w:t>
      </w:r>
    </w:p>
    <w:sectPr>
      <w:type w:val="nextPage"/>
      <w:pgSz w:w="12240" w:h="15840" w:orient="portrait"/>
      <w:pgMar w:bottom="304" w:top="1400" w:right="694" w:left="58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Symbol">
    <w:charset w:val="00"/>
    <w:pitch w:val="variable"/>
    <w:family w:val="swiss"/>
    <w:panose1 w:val="02020603050405020304"/>
  </w:font>
  <w:font w:name="Wingdings">
    <w:pitch w:val="default"/>
    <w:family w:val="auto"/>
  </w:font>
  <w:font w:name="Courier New">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upperLetter"/>
      <w:lvlText w:val="%1)"/>
      <w:lvlJc w:val="left"/>
      <w:pPr>
        <w:tabs>
          <w:tab w:val="left" w:pos="288"/>
        </w:tabs>
        <w:ind w:left="720"/>
      </w:pPr>
      <w:rPr>
        <w:rFonts w:ascii="Arial" w:hAnsi="Arial" w:eastAsia="Arial"/>
        <w:b w:val="true"/>
        <w:strike w:val="false"/>
        <w:color w:val="000000"/>
        <w:spacing w:val="-14"/>
        <w:w w:val="100"/>
        <w:sz w:val="23"/>
        <w:vertAlign w:val="baseline"/>
        <w:lang w:val="it-IT"/>
      </w:rPr>
    </w:lvl>
  </w:abstractNum>
  <w:abstractNum w:abstractNumId="2">
    <w:lvl w:ilvl="0">
      <w:start w:val="1"/>
      <w:numFmt w:val="bullet"/>
      <w:lvlText w:val="q"/>
      <w:lvlJc w:val="left"/>
      <w:pPr>
        <w:tabs>
          <w:tab w:val="left" w:pos="216"/>
        </w:tabs>
        <w:ind w:left="720"/>
      </w:pPr>
      <w:rPr>
        <w:rFonts w:ascii="Wingdings" w:hAnsi="Wingdings" w:eastAsia="Wingdings"/>
        <w:b w:val="true"/>
        <w:strike w:val="false"/>
        <w:color w:val="000000"/>
        <w:spacing w:val="5"/>
        <w:w w:val="100"/>
        <w:sz w:val="22"/>
        <w:vertAlign w:val="baseline"/>
        <w:lang w:val="it-IT"/>
      </w:rPr>
    </w:lvl>
  </w:abstractNum>
  <w:abstractNum w:abstractNumId="3">
    <w:lvl w:ilvl="0">
      <w:start w:val="1"/>
      <w:numFmt w:val="bullet"/>
      <w:lvlText w:val="q"/>
      <w:lvlJc w:val="left"/>
      <w:pPr>
        <w:tabs>
          <w:tab w:val="left" w:pos="216"/>
        </w:tabs>
        <w:ind w:left="720"/>
      </w:pPr>
      <w:rPr>
        <w:rFonts w:ascii="Wingdings" w:hAnsi="Wingdings" w:eastAsia="Wingdings"/>
        <w:strike w:val="false"/>
        <w:color w:val="000000"/>
        <w:spacing w:val="0"/>
        <w:w w:val="100"/>
        <w:sz w:val="24"/>
        <w:vertAlign w:val="baseline"/>
        <w:lang w:val="it-IT"/>
      </w:rPr>
    </w:lvl>
  </w:abstractNum>
  <w:abstractNum w:abstractNumId="4">
    <w:lvl w:ilvl="0">
      <w:start w:val="1"/>
      <w:numFmt w:val="bullet"/>
      <w:lvlText w:val="o"/>
      <w:lvlJc w:val="left"/>
      <w:pPr>
        <w:tabs>
          <w:tab w:val="left" w:pos="216"/>
        </w:tabs>
        <w:ind w:left="720"/>
      </w:pPr>
      <w:rPr>
        <w:rFonts w:ascii="Courier New" w:hAnsi="Courier New" w:eastAsia="Courier New"/>
        <w:strike w:val="false"/>
        <w:color w:val="000000"/>
        <w:spacing w:val="0"/>
        <w:w w:val="100"/>
        <w:sz w:val="24"/>
        <w:vertAlign w:val="baseline"/>
        <w:lang w:val="it-IT"/>
      </w:rPr>
    </w:lvl>
  </w:abstractNum>
  <w:abstractNum w:abstractNumId="5">
    <w:lvl w:ilvl="0">
      <w:start w:val="1"/>
      <w:numFmt w:val="bullet"/>
      <w:lvlText w:val="q"/>
      <w:lvlJc w:val="left"/>
      <w:pPr>
        <w:tabs>
          <w:tab w:val="left" w:pos="144"/>
        </w:tabs>
        <w:ind w:left="720"/>
      </w:pPr>
      <w:rPr>
        <w:rFonts w:ascii="Wingdings" w:hAnsi="Wingdings" w:eastAsia="Wingdings"/>
        <w:strike w:val="false"/>
        <w:color w:val="000000"/>
        <w:spacing w:val="0"/>
        <w:w w:val="100"/>
        <w:sz w:val="24"/>
        <w:vertAlign w:val="baseline"/>
        <w:lang w:val="it-IT"/>
      </w:rPr>
    </w:lvl>
  </w:abstract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